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t>Mars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t>2022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197B25">
            <w:pPr>
              <w:pStyle w:val="Sous-titre"/>
            </w:pPr>
            <w:r>
              <w:t>MENER D</w:t>
            </w:r>
            <w:r w:rsidR="00A97289">
              <w:t>ES PROJETS</w:t>
            </w:r>
          </w:p>
        </w:tc>
      </w:tr>
    </w:tbl>
    <w:tbl>
      <w:tblPr>
        <w:tblStyle w:val="Tableausimp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597"/>
        <w:gridCol w:w="4175"/>
      </w:tblGrid>
      <w:tr w:rsidR="00EA415B" w:rsidRPr="0007586F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197B25" w:rsidRDefault="00197B25">
            <w:pPr>
              <w:pStyle w:val="Titre"/>
              <w:rPr>
                <w:sz w:val="28"/>
                <w:szCs w:val="28"/>
              </w:rPr>
            </w:pPr>
            <w:r w:rsidRPr="00197B25">
              <w:rPr>
                <w:sz w:val="28"/>
                <w:szCs w:val="28"/>
              </w:rPr>
              <w:t>Le calendrier des évènements au service de la planète</w:t>
            </w:r>
          </w:p>
          <w:p w:rsidR="00EA415B" w:rsidRPr="0007586F" w:rsidRDefault="00197B25">
            <w:pPr>
              <w:pStyle w:val="Corpsdetexte"/>
            </w:pPr>
            <w:r>
              <w:t>La maison des insectes est un lieu ludique et insolite de rencontre avec le monde des insectes. Située au cœur du Parc du Peuple de l’Herbe à Carrières-sous-Poissy, les interventions de l’</w:t>
            </w:r>
            <w:proofErr w:type="spellStart"/>
            <w:r>
              <w:t>Opie</w:t>
            </w:r>
            <w:proofErr w:type="spellEnd"/>
            <w:r>
              <w:t xml:space="preserve"> </w:t>
            </w:r>
            <w:r>
              <w:t>vous aideron</w:t>
            </w:r>
            <w:r w:rsidR="006A42FA">
              <w:t>t</w:t>
            </w:r>
            <w:r>
              <w:t xml:space="preserve"> à mieux connaître </w:t>
            </w:r>
            <w:r w:rsidR="006A42FA">
              <w:t>l</w:t>
            </w:r>
            <w:r>
              <w:t>es insectes dans leurs milieux naturels en vue d'établir l'aménagement dirigé et la protection de</w:t>
            </w:r>
            <w:r w:rsidR="006A42FA">
              <w:t xml:space="preserve"> leurs </w:t>
            </w:r>
            <w:r>
              <w:t>habitats</w:t>
            </w:r>
            <w:r w:rsidR="006A42FA">
              <w:t>. Parfait pour participer à notre premier concours départemental CAP’ACTION autour des hôtels à insectes.</w:t>
            </w:r>
            <w:bookmarkStart w:id="0" w:name="_GoBack"/>
            <w:bookmarkEnd w:id="0"/>
          </w:p>
        </w:tc>
        <w:tc>
          <w:tcPr>
            <w:tcW w:w="4186" w:type="dxa"/>
          </w:tcPr>
          <w:p w:rsidR="00EA415B" w:rsidRPr="0007586F" w:rsidRDefault="00237A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0" cy="1552575"/>
                  <wp:effectExtent l="0" t="0" r="0" b="9525"/>
                  <wp:docPr id="7" name="Image 7" descr="C:\Users\kmerigeau\AppData\Local\Microsoft\Windows\INetCache\Content.MSO\33919C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kmerigeau\AppData\Local\Microsoft\Windows\INetCache\Content.MSO\33919C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533"/>
        <w:gridCol w:w="1534"/>
        <w:gridCol w:w="1536"/>
        <w:gridCol w:w="1548"/>
        <w:gridCol w:w="1539"/>
        <w:gridCol w:w="1528"/>
        <w:gridCol w:w="1538"/>
      </w:tblGrid>
      <w:tr w:rsidR="00BD11D8" w:rsidRPr="0007586F" w:rsidTr="00026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65DC8A5860E41B8BDB533F9B7598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4" w:type="dxa"/>
          </w:tcPr>
          <w:p w:rsidR="00EA415B" w:rsidRPr="0007586F" w:rsidRDefault="00B47B6B">
            <w:pPr>
              <w:pStyle w:val="Jours"/>
            </w:pPr>
            <w:sdt>
              <w:sdtPr>
                <w:id w:val="2141225648"/>
                <w:placeholder>
                  <w:docPart w:val="F1D69B9BF8944699B3EB368916A83D6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536" w:type="dxa"/>
          </w:tcPr>
          <w:p w:rsidR="00EA415B" w:rsidRPr="0007586F" w:rsidRDefault="00B47B6B">
            <w:pPr>
              <w:pStyle w:val="Jours"/>
            </w:pPr>
            <w:sdt>
              <w:sdtPr>
                <w:id w:val="-225834277"/>
                <w:placeholder>
                  <w:docPart w:val="115F0BD6B0F54F6F838F05537A28C63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548" w:type="dxa"/>
          </w:tcPr>
          <w:p w:rsidR="00EA415B" w:rsidRPr="0007586F" w:rsidRDefault="00B47B6B">
            <w:pPr>
              <w:pStyle w:val="Jours"/>
            </w:pPr>
            <w:sdt>
              <w:sdtPr>
                <w:id w:val="-1121838800"/>
                <w:placeholder>
                  <w:docPart w:val="D50B4B2C51DD42E5B6D48E79B947663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539" w:type="dxa"/>
          </w:tcPr>
          <w:p w:rsidR="00EA415B" w:rsidRPr="0007586F" w:rsidRDefault="00B47B6B">
            <w:pPr>
              <w:pStyle w:val="Jours"/>
            </w:pPr>
            <w:sdt>
              <w:sdtPr>
                <w:id w:val="-1805692476"/>
                <w:placeholder>
                  <w:docPart w:val="58971B9B3AA74A7AB641E6799323DD1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1528" w:type="dxa"/>
          </w:tcPr>
          <w:p w:rsidR="00EA415B" w:rsidRPr="0007586F" w:rsidRDefault="00B47B6B">
            <w:pPr>
              <w:pStyle w:val="Jours"/>
            </w:pPr>
            <w:sdt>
              <w:sdtPr>
                <w:id w:val="815225377"/>
                <w:placeholder>
                  <w:docPart w:val="BD004722E2AD490990850C3A1A172F0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538" w:type="dxa"/>
          </w:tcPr>
          <w:p w:rsidR="00EA415B" w:rsidRPr="0007586F" w:rsidRDefault="00B47B6B">
            <w:pPr>
              <w:pStyle w:val="Jours"/>
            </w:pPr>
            <w:sdt>
              <w:sdtPr>
                <w:id w:val="36251574"/>
                <w:placeholder>
                  <w:docPart w:val="E7C5FBADAC3F487FAC75E96B36460E95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BD11D8" w:rsidRPr="0007586F" w:rsidTr="0002698B">
        <w:tc>
          <w:tcPr>
            <w:tcW w:w="1533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BD11D8" w:rsidRPr="0007586F" w:rsidTr="0002698B">
        <w:trPr>
          <w:trHeight w:hRule="exact" w:val="1438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BD11D8" w:rsidRDefault="00BD11D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-50165</wp:posOffset>
                  </wp:positionV>
                  <wp:extent cx="495300" cy="493099"/>
                  <wp:effectExtent l="0" t="0" r="0" b="2540"/>
                  <wp:wrapNone/>
                  <wp:docPr id="2" name="Image 2" descr="C:\Users\kmerigeau\AppData\Local\Microsoft\Windows\INetCache\Content.MSO\E35DB9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AppData\Local\Microsoft\Windows\INetCache\Content.MSO\E35DB9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11D8" w:rsidRDefault="00BD11D8"/>
          <w:p w:rsidR="00BD11D8" w:rsidRDefault="00BD11D8"/>
          <w:p w:rsidR="00EA415B" w:rsidRPr="0007586F" w:rsidRDefault="00BD11D8">
            <w:r w:rsidRPr="00BD11D8">
              <w:rPr>
                <w:color w:val="495E00" w:themeColor="accent1" w:themeShade="80"/>
              </w:rPr>
              <w:t>Journée mondiale de la vie sauvage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BD11D8" w:rsidRPr="0007586F" w:rsidTr="0002698B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BD11D8" w:rsidRPr="0007586F" w:rsidTr="0002698B">
        <w:trPr>
          <w:trHeight w:hRule="exact" w:val="160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BD11D8" w:rsidRDefault="00BD11D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-97790</wp:posOffset>
                  </wp:positionV>
                  <wp:extent cx="523875" cy="523875"/>
                  <wp:effectExtent l="0" t="0" r="9525" b="9525"/>
                  <wp:wrapNone/>
                  <wp:docPr id="4" name="Image 4" descr="C:\Users\kmerigeau\AppData\Local\Microsoft\Windows\INetCache\Content.MSO\637CEB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merigeau\AppData\Local\Microsoft\Windows\INetCache\Content.MSO\637CEB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11D8" w:rsidRDefault="00BD11D8"/>
          <w:p w:rsidR="00BD11D8" w:rsidRDefault="00BD11D8"/>
          <w:p w:rsidR="00EA415B" w:rsidRPr="0007586F" w:rsidRDefault="00BD11D8" w:rsidP="00BD11D8">
            <w:pPr>
              <w:jc w:val="center"/>
            </w:pPr>
            <w:r w:rsidRPr="00BD11D8">
              <w:rPr>
                <w:color w:val="FF0000"/>
              </w:rPr>
              <w:t>Journée mondiale du droit des femmes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BD11D8" w:rsidRPr="0007586F" w:rsidTr="0002698B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19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20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BD11D8" w:rsidRPr="0007586F" w:rsidTr="0002698B">
        <w:trPr>
          <w:trHeight w:hRule="exact" w:val="62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BD11D8" w:rsidRPr="0007586F" w:rsidTr="0002698B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=G6+1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27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BD11D8" w:rsidRPr="0007586F" w:rsidTr="0002698B">
        <w:trPr>
          <w:trHeight w:hRule="exact" w:val="163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BD11D8" w:rsidRDefault="00BD11D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770875" wp14:editId="708C1BCF">
                  <wp:simplePos x="0" y="0"/>
                  <wp:positionH relativeFrom="column">
                    <wp:posOffset>70486</wp:posOffset>
                  </wp:positionH>
                  <wp:positionV relativeFrom="paragraph">
                    <wp:posOffset>-83524</wp:posOffset>
                  </wp:positionV>
                  <wp:extent cx="561634" cy="559139"/>
                  <wp:effectExtent l="0" t="0" r="0" b="0"/>
                  <wp:wrapNone/>
                  <wp:docPr id="3" name="Image 3" descr="C:\Users\kmerigeau\AppData\Local\Microsoft\Windows\INetCache\Content.MSO\E35DB9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erigeau\AppData\Local\Microsoft\Windows\INetCache\Content.MSO\E35DB9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29" cy="56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11D8" w:rsidRDefault="00BD11D8"/>
          <w:p w:rsidR="00BD11D8" w:rsidRDefault="00BD11D8"/>
          <w:p w:rsidR="00EA415B" w:rsidRPr="0007586F" w:rsidRDefault="00BD11D8" w:rsidP="00BD11D8">
            <w:pPr>
              <w:jc w:val="center"/>
            </w:pPr>
            <w:r w:rsidRPr="00BD11D8">
              <w:rPr>
                <w:color w:val="495E00" w:themeColor="accent1" w:themeShade="80"/>
              </w:rPr>
              <w:t>Journée mondiale des forêts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BD11D8" w:rsidRPr="00BD11D8" w:rsidRDefault="00BD11D8" w:rsidP="00BD11D8">
            <w:pPr>
              <w:jc w:val="center"/>
              <w:rPr>
                <w:color w:val="0070C0"/>
              </w:rPr>
            </w:pPr>
            <w:r w:rsidRPr="00BD11D8">
              <w:rPr>
                <w:noProof/>
                <w:color w:val="0070C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-74295</wp:posOffset>
                  </wp:positionV>
                  <wp:extent cx="552450" cy="552450"/>
                  <wp:effectExtent l="0" t="0" r="0" b="0"/>
                  <wp:wrapNone/>
                  <wp:docPr id="5" name="Image 5" descr="C:\Users\kmerigeau\AppData\Local\Microsoft\Windows\INetCache\Content.MSO\F8DC7F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kmerigeau\AppData\Local\Microsoft\Windows\INetCache\Content.MSO\F8DC7F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11D8" w:rsidRPr="00BD11D8" w:rsidRDefault="00BD11D8" w:rsidP="00BD11D8">
            <w:pPr>
              <w:jc w:val="center"/>
              <w:rPr>
                <w:color w:val="0070C0"/>
              </w:rPr>
            </w:pPr>
          </w:p>
          <w:p w:rsidR="00BD11D8" w:rsidRPr="00BD11D8" w:rsidRDefault="00BD11D8" w:rsidP="00BD11D8">
            <w:pPr>
              <w:jc w:val="center"/>
              <w:rPr>
                <w:color w:val="0070C0"/>
              </w:rPr>
            </w:pPr>
          </w:p>
          <w:p w:rsidR="00BD11D8" w:rsidRPr="00BD11D8" w:rsidRDefault="00BD11D8" w:rsidP="00BD11D8">
            <w:pPr>
              <w:jc w:val="center"/>
              <w:rPr>
                <w:color w:val="0070C0"/>
              </w:rPr>
            </w:pPr>
            <w:r w:rsidRPr="00BD11D8">
              <w:rPr>
                <w:color w:val="0070C0"/>
              </w:rPr>
              <w:t>Journée mondiale de l’eau</w:t>
            </w:r>
          </w:p>
          <w:p w:rsidR="00EA415B" w:rsidRPr="00BD11D8" w:rsidRDefault="00EA415B" w:rsidP="00BD11D8">
            <w:pPr>
              <w:jc w:val="center"/>
              <w:rPr>
                <w:color w:val="0070C0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BD11D8" w:rsidRPr="0007586F" w:rsidTr="0002698B"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29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30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t>31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lang w:bidi="fr-FR"/>
              </w:rPr>
              <w:instrText>31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A97289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BD11D8" w:rsidRPr="0007586F" w:rsidTr="0002698B">
        <w:trPr>
          <w:trHeight w:hRule="exact" w:val="1618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BD11D8" w:rsidRDefault="00BD11D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-77470</wp:posOffset>
                  </wp:positionV>
                  <wp:extent cx="561975" cy="561975"/>
                  <wp:effectExtent l="0" t="0" r="9525" b="9525"/>
                  <wp:wrapNone/>
                  <wp:docPr id="6" name="Image 6" descr="C:\Users\kmerigeau\AppData\Local\Microsoft\Windows\INetCache\Content.MSO\BBE2CE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merigeau\AppData\Local\Microsoft\Windows\INetCache\Content.MSO\BBE2CE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11D8" w:rsidRDefault="00BD11D8"/>
          <w:p w:rsidR="00EA415B" w:rsidRPr="0007586F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BD11D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-1648461</wp:posOffset>
                      </wp:positionH>
                      <wp:positionV relativeFrom="paragraph">
                        <wp:posOffset>539115</wp:posOffset>
                      </wp:positionV>
                      <wp:extent cx="5267325" cy="1404620"/>
                      <wp:effectExtent l="0" t="0" r="28575" b="1079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1D8" w:rsidRPr="00BD11D8" w:rsidRDefault="00BD11D8" w:rsidP="00BD11D8">
                                  <w:pPr>
                                    <w:jc w:val="center"/>
                                    <w:rPr>
                                      <w:color w:val="8F0000" w:themeColor="accent5" w:themeShade="BF"/>
                                      <w:sz w:val="22"/>
                                      <w:szCs w:val="22"/>
                                    </w:rPr>
                                  </w:pPr>
                                  <w:r w:rsidRPr="00BD11D8">
                                    <w:rPr>
                                      <w:color w:val="8F0000" w:themeColor="accent5" w:themeShade="BF"/>
                                      <w:sz w:val="22"/>
                                      <w:szCs w:val="22"/>
                                    </w:rPr>
                                    <w:t>Semaine de l’économie sociale et solidaire à l’école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29.8pt;margin-top:42.45pt;width:41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VyRQIAAHQEAAAOAAAAZHJzL2Uyb0RvYy54bWysVMtu2zAQvBfoPxC815JVPxLBcpA6dVEg&#10;fQBpL72tKMoiyldJ2lLy9V1Stuukt6I+EKS4O5yd2fXqZlCSHLjzwuiKTic5JVwz0wi9q+j3b9s3&#10;V5T4ALoBaTSv6CP39Gb9+tWqtyUvTGdkwx1BEO3L3la0C8GWWeZZxxX4ibFc42VrnIKAR7fLGgc9&#10;oiuZFXm+yHrjGusM497j17vxkq4TfttyFr60reeByIoit5BWl9Y6rtl6BeXOge0EO9KAf2ChQGh8&#10;9Ax1BwHI3om/oJRgznjThgkzKjNtKxhPNWA10/xFNQ8dWJ5qQXG8Pcvk/x8s+3z46ohoKlpMl5Ro&#10;UGjSD7SKNJwEPgROiihSb32JsQ8Wo8PwzgxodirY23vDfnqizaYDveO3zpm+49AgyWnMzC5SRxwf&#10;Qer+k2nwLdgHk4CG1qmoIGpCEB3NejwbhDwIw4/zYrF8W8wpYXg3neWzRZEszKA8pVvnwwduFImb&#10;ijrsgAQPh3sfIh0oTyHxNW+kaLZCynRwu3ojHTkAdss2/VIFL8KkJj0+f53P81GCZxixc/kZBRjj&#10;OsxTnNwrrHlEX87z/EQ9NXtMSeyeMVIi4HhIoSp6hQljCpRR3/e6Sc0bQMhxj6VJfRQ8ajyqHYZ6&#10;OBpYm+YRpXdmHAMcW9x0xj1R0uMIVNT/2oPjlMiPGu27ns5mcWbSYTZfotbEXd7UlzegGUJVNFAy&#10;bjchzVkS1t6izVuRDIj9MDI5csXWTpUfxzDOzuU5Rf35s1j/BgAA//8DAFBLAwQUAAYACAAAACEA&#10;EJj7ruQAAAALAQAADwAAAGRycy9kb3ducmV2LnhtbEyPwU7DMAyG70i8Q2QkLmhLNljVdnUnNIFA&#10;GhfGdugtbUxbrUlKk27l7QknuNnyp9/fn20m3bEzDa61BmExF8DIVFa1pkY4fDzPYmDOS6NkZw0h&#10;fJODTX59lclU2Yt5p/Pe1yyEGJdKhMb7PuXcVQ1p6ea2JxNun3bQ0od1qLka5CWE644vhYi4lq0J&#10;HxrZ07ah6rQfNcKpK8rdeHx53d4dXUG7+OmreBOItzfT4xqYp8n/wfCrH9QhD06lHY1yrEOYLVdJ&#10;FFiE+CEBFohVlIShRLgX0QJ4nvH/HfIfAAAA//8DAFBLAQItABQABgAIAAAAIQC2gziS/gAAAOEB&#10;AAATAAAAAAAAAAAAAAAAAAAAAABbQ29udGVudF9UeXBlc10ueG1sUEsBAi0AFAAGAAgAAAAhADj9&#10;If/WAAAAlAEAAAsAAAAAAAAAAAAAAAAALwEAAF9yZWxzLy5yZWxzUEsBAi0AFAAGAAgAAAAhALJR&#10;RXJFAgAAdAQAAA4AAAAAAAAAAAAAAAAALgIAAGRycy9lMm9Eb2MueG1sUEsBAi0AFAAGAAgAAAAh&#10;ABCY+67kAAAACwEAAA8AAAAAAAAAAAAAAAAAnwQAAGRycy9kb3ducmV2LnhtbFBLBQYAAAAABAAE&#10;APMAAACwBQAAAAA=&#10;" strokecolor="#8f0000 [2408]" strokeweight="1.5pt">
                      <v:textbox style="mso-fit-shape-to-text:t">
                        <w:txbxContent>
                          <w:p w:rsidR="00BD11D8" w:rsidRPr="00BD11D8" w:rsidRDefault="00BD11D8" w:rsidP="00BD11D8">
                            <w:pPr>
                              <w:jc w:val="center"/>
                              <w:rPr>
                                <w:color w:val="8F0000" w:themeColor="accent5" w:themeShade="BF"/>
                                <w:sz w:val="22"/>
                                <w:szCs w:val="22"/>
                              </w:rPr>
                            </w:pPr>
                            <w:r w:rsidRPr="00BD11D8">
                              <w:rPr>
                                <w:color w:val="8F0000" w:themeColor="accent5" w:themeShade="BF"/>
                                <w:sz w:val="22"/>
                                <w:szCs w:val="22"/>
                              </w:rPr>
                              <w:t>Semaine de l’économie sociale et solidaire à l’école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</w:tbl>
    <w:p w:rsidR="00EA415B" w:rsidRPr="0007586F" w:rsidRDefault="00EA415B">
      <w:pPr>
        <w:pStyle w:val="Citation"/>
      </w:pPr>
    </w:p>
    <w:sectPr w:rsidR="00EA415B" w:rsidRPr="0007586F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6B" w:rsidRDefault="00B47B6B">
      <w:pPr>
        <w:spacing w:before="0" w:after="0"/>
      </w:pPr>
      <w:r>
        <w:separator/>
      </w:r>
    </w:p>
  </w:endnote>
  <w:endnote w:type="continuationSeparator" w:id="0">
    <w:p w:rsidR="00B47B6B" w:rsidRDefault="00B47B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6B" w:rsidRDefault="00B47B6B">
      <w:pPr>
        <w:spacing w:before="0" w:after="0"/>
      </w:pPr>
      <w:r>
        <w:separator/>
      </w:r>
    </w:p>
  </w:footnote>
  <w:footnote w:type="continuationSeparator" w:id="0">
    <w:p w:rsidR="00B47B6B" w:rsidRDefault="00B47B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3/2022"/>
    <w:docVar w:name="MonthStart" w:val="01/03/2022"/>
    <w:docVar w:name="ShowDynamicGuides" w:val="1"/>
    <w:docVar w:name="ShowMarginGuides" w:val="0"/>
    <w:docVar w:name="ShowOutlines" w:val="0"/>
    <w:docVar w:name="ShowStaticGuides" w:val="0"/>
  </w:docVars>
  <w:rsids>
    <w:rsidRoot w:val="00A97289"/>
    <w:rsid w:val="00013B5C"/>
    <w:rsid w:val="0002698B"/>
    <w:rsid w:val="0007586F"/>
    <w:rsid w:val="00077564"/>
    <w:rsid w:val="00124ADC"/>
    <w:rsid w:val="00193E15"/>
    <w:rsid w:val="00197B25"/>
    <w:rsid w:val="00237A4B"/>
    <w:rsid w:val="0025748C"/>
    <w:rsid w:val="002B2E4E"/>
    <w:rsid w:val="002F7032"/>
    <w:rsid w:val="00320970"/>
    <w:rsid w:val="003649BC"/>
    <w:rsid w:val="00375B27"/>
    <w:rsid w:val="00404813"/>
    <w:rsid w:val="005B0C48"/>
    <w:rsid w:val="006A42FA"/>
    <w:rsid w:val="0081356A"/>
    <w:rsid w:val="00925ED9"/>
    <w:rsid w:val="009728C0"/>
    <w:rsid w:val="00997C7D"/>
    <w:rsid w:val="009A164A"/>
    <w:rsid w:val="00A97289"/>
    <w:rsid w:val="00B47B6B"/>
    <w:rsid w:val="00BC6A26"/>
    <w:rsid w:val="00BD11D8"/>
    <w:rsid w:val="00BD49D2"/>
    <w:rsid w:val="00BF0FEE"/>
    <w:rsid w:val="00C37896"/>
    <w:rsid w:val="00C41633"/>
    <w:rsid w:val="00C45936"/>
    <w:rsid w:val="00C80158"/>
    <w:rsid w:val="00CB00F4"/>
    <w:rsid w:val="00EA0BEF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44DFA"/>
  <w15:docId w15:val="{3C754A4C-6A49-4622-BE09-9631593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DC8A5860E41B8BDB533F9B7598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02422-B383-431B-A4B0-F615771B3DB3}"/>
      </w:docPartPr>
      <w:docPartBody>
        <w:p w:rsidR="00F37AE0" w:rsidRDefault="00DB4A90">
          <w:pPr>
            <w:pStyle w:val="965DC8A5860E41B8BDB533F9B7598AF8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F1D69B9BF8944699B3EB368916A83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E011C-B0BA-44A2-AE5F-3BC58A7AB450}"/>
      </w:docPartPr>
      <w:docPartBody>
        <w:p w:rsidR="00F37AE0" w:rsidRDefault="00DB4A90">
          <w:pPr>
            <w:pStyle w:val="F1D69B9BF8944699B3EB368916A83D6C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115F0BD6B0F54F6F838F05537A28C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B2305-6789-4DF7-A3A7-85C9F73216FD}"/>
      </w:docPartPr>
      <w:docPartBody>
        <w:p w:rsidR="00F37AE0" w:rsidRDefault="00DB4A90">
          <w:pPr>
            <w:pStyle w:val="115F0BD6B0F54F6F838F05537A28C638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D50B4B2C51DD42E5B6D48E79B9476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58CE4-A0A5-4499-A6B4-9E09376456A5}"/>
      </w:docPartPr>
      <w:docPartBody>
        <w:p w:rsidR="00F37AE0" w:rsidRDefault="00DB4A90">
          <w:pPr>
            <w:pStyle w:val="D50B4B2C51DD42E5B6D48E79B9476632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58971B9B3AA74A7AB641E6799323D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C2B8C-D03E-4BEE-93C0-F450E689D842}"/>
      </w:docPartPr>
      <w:docPartBody>
        <w:p w:rsidR="00F37AE0" w:rsidRDefault="00DB4A90">
          <w:pPr>
            <w:pStyle w:val="58971B9B3AA74A7AB641E6799323DD17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BD004722E2AD490990850C3A1A172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1A9F0-5C73-4818-8699-399F4893B1F4}"/>
      </w:docPartPr>
      <w:docPartBody>
        <w:p w:rsidR="00F37AE0" w:rsidRDefault="00DB4A90">
          <w:pPr>
            <w:pStyle w:val="BD004722E2AD490990850C3A1A172F06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E7C5FBADAC3F487FAC75E96B36460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9F81D-AB4B-4973-9E92-E2AAB1D1E354}"/>
      </w:docPartPr>
      <w:docPartBody>
        <w:p w:rsidR="00F37AE0" w:rsidRDefault="00DB4A90">
          <w:pPr>
            <w:pStyle w:val="E7C5FBADAC3F487FAC75E96B36460E95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90"/>
    <w:rsid w:val="00AF550B"/>
    <w:rsid w:val="00DB4A90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806FEC3985436492854685AFA1714B">
    <w:name w:val="7C806FEC3985436492854685AFA1714B"/>
  </w:style>
  <w:style w:type="paragraph" w:customStyle="1" w:styleId="B2CC7A3BADA64D468B78BF4D79ECAF72">
    <w:name w:val="B2CC7A3BADA64D468B78BF4D79ECAF72"/>
  </w:style>
  <w:style w:type="paragraph" w:customStyle="1" w:styleId="AE15618B2F65471FAE69AC8B4BD67578">
    <w:name w:val="AE15618B2F65471FAE69AC8B4BD67578"/>
  </w:style>
  <w:style w:type="paragraph" w:customStyle="1" w:styleId="965DC8A5860E41B8BDB533F9B7598AF8">
    <w:name w:val="965DC8A5860E41B8BDB533F9B7598AF8"/>
  </w:style>
  <w:style w:type="paragraph" w:customStyle="1" w:styleId="F1D69B9BF8944699B3EB368916A83D6C">
    <w:name w:val="F1D69B9BF8944699B3EB368916A83D6C"/>
  </w:style>
  <w:style w:type="paragraph" w:customStyle="1" w:styleId="115F0BD6B0F54F6F838F05537A28C638">
    <w:name w:val="115F0BD6B0F54F6F838F05537A28C638"/>
  </w:style>
  <w:style w:type="paragraph" w:customStyle="1" w:styleId="D50B4B2C51DD42E5B6D48E79B9476632">
    <w:name w:val="D50B4B2C51DD42E5B6D48E79B9476632"/>
  </w:style>
  <w:style w:type="paragraph" w:customStyle="1" w:styleId="58971B9B3AA74A7AB641E6799323DD17">
    <w:name w:val="58971B9B3AA74A7AB641E6799323DD17"/>
  </w:style>
  <w:style w:type="paragraph" w:customStyle="1" w:styleId="BD004722E2AD490990850C3A1A172F06">
    <w:name w:val="BD004722E2AD490990850C3A1A172F06"/>
  </w:style>
  <w:style w:type="paragraph" w:customStyle="1" w:styleId="E7C5FBADAC3F487FAC75E96B36460E95">
    <w:name w:val="E7C5FBADAC3F487FAC75E96B36460E95"/>
  </w:style>
  <w:style w:type="paragraph" w:customStyle="1" w:styleId="C805CD3457FB49DFA580E65BDD9DD6D2">
    <w:name w:val="C805CD3457FB49DFA580E65BDD9DD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51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4</cp:revision>
  <dcterms:created xsi:type="dcterms:W3CDTF">2021-11-29T15:44:00Z</dcterms:created>
  <dcterms:modified xsi:type="dcterms:W3CDTF">2022-02-14T10:16:00Z</dcterms:modified>
  <cp:category/>
</cp:coreProperties>
</file>