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DBF" w:rsidRPr="00926DDF" w:rsidRDefault="00D45DBF" w:rsidP="008E6AD3">
      <w:pPr>
        <w:pStyle w:val="Header"/>
        <w:tabs>
          <w:tab w:val="clear" w:pos="4536"/>
          <w:tab w:val="clear" w:pos="9072"/>
        </w:tabs>
        <w:spacing w:after="0" w:line="240" w:lineRule="auto"/>
        <w:jc w:val="right"/>
        <w:rPr>
          <w:rFonts w:cs="Arial"/>
          <w:b/>
          <w:color w:val="808080"/>
          <w:sz w:val="32"/>
          <w:szCs w:val="32"/>
        </w:rPr>
      </w:pPr>
      <w:r>
        <w:rPr>
          <w:rFonts w:cs="Arial"/>
          <w:b/>
          <w:color w:val="808080"/>
          <w:sz w:val="32"/>
          <w:szCs w:val="32"/>
        </w:rPr>
        <w:t>G</w:t>
      </w:r>
      <w:r w:rsidRPr="00B8390A">
        <w:rPr>
          <w:rFonts w:cs="Arial"/>
          <w:b/>
          <w:color w:val="808080"/>
          <w:sz w:val="32"/>
          <w:szCs w:val="32"/>
        </w:rPr>
        <w:t>roupe a</w:t>
      </w:r>
      <w:r>
        <w:rPr>
          <w:rFonts w:cs="Arial"/>
          <w:b/>
          <w:color w:val="808080"/>
          <w:sz w:val="32"/>
          <w:szCs w:val="32"/>
        </w:rPr>
        <w:t>cadémique « Réforme du collège -</w:t>
      </w:r>
      <w:r w:rsidRPr="00B8390A">
        <w:rPr>
          <w:rFonts w:cs="Arial"/>
          <w:b/>
          <w:color w:val="808080"/>
          <w:sz w:val="32"/>
          <w:szCs w:val="32"/>
        </w:rPr>
        <w:t xml:space="preserve"> </w:t>
      </w:r>
      <w:r>
        <w:rPr>
          <w:rFonts w:cs="Arial"/>
          <w:b/>
          <w:color w:val="808080"/>
          <w:sz w:val="32"/>
          <w:szCs w:val="32"/>
        </w:rPr>
        <w:t>AP</w:t>
      </w:r>
      <w:r w:rsidRPr="00B8390A">
        <w:rPr>
          <w:rFonts w:cs="Arial"/>
          <w:b/>
          <w:color w:val="808080"/>
          <w:sz w:val="32"/>
          <w:szCs w:val="32"/>
        </w:rPr>
        <w:t xml:space="preserve"> »</w:t>
      </w:r>
    </w:p>
    <w:p w:rsidR="00D45DBF" w:rsidRPr="00366959" w:rsidRDefault="00D45DBF" w:rsidP="00366959">
      <w:pPr>
        <w:pStyle w:val="Intertitre-Refondation"/>
        <w:spacing w:after="0"/>
        <w:rPr>
          <w:color w:val="auto"/>
          <w:sz w:val="22"/>
          <w:szCs w:val="22"/>
        </w:rPr>
      </w:pPr>
    </w:p>
    <w:p w:rsidR="00D45DBF" w:rsidRDefault="00D45DBF" w:rsidP="00A20786">
      <w:pPr>
        <w:pStyle w:val="Intertitre-Refondation"/>
        <w:spacing w:after="120"/>
        <w:rPr>
          <w:b/>
          <w:color w:val="5076AE"/>
          <w:sz w:val="36"/>
          <w:szCs w:val="36"/>
        </w:rPr>
      </w:pPr>
      <w:bookmarkStart w:id="0" w:name="_GoBack"/>
      <w:bookmarkEnd w:id="0"/>
    </w:p>
    <w:p w:rsidR="00D45DBF" w:rsidRPr="008022B3" w:rsidRDefault="00D45DBF" w:rsidP="008022B3">
      <w:pPr>
        <w:pStyle w:val="Intertitre-Refondation"/>
        <w:spacing w:after="120"/>
        <w:jc w:val="center"/>
        <w:rPr>
          <w:b/>
          <w:color w:val="5076AE"/>
          <w:sz w:val="36"/>
          <w:szCs w:val="36"/>
        </w:rPr>
      </w:pPr>
      <w:r w:rsidRPr="00110A94">
        <w:rPr>
          <w:b/>
          <w:color w:val="5076AE"/>
          <w:sz w:val="36"/>
          <w:szCs w:val="36"/>
        </w:rPr>
        <w:t>CONCEVOIR UN PROJET D’AP</w:t>
      </w:r>
    </w:p>
    <w:tbl>
      <w:tblPr>
        <w:tblW w:w="991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50"/>
        <w:gridCol w:w="5765"/>
      </w:tblGrid>
      <w:tr w:rsidR="00D45DBF" w:rsidTr="004142AE">
        <w:trPr>
          <w:trHeight w:val="477"/>
        </w:trPr>
        <w:tc>
          <w:tcPr>
            <w:tcW w:w="9915" w:type="dxa"/>
            <w:gridSpan w:val="2"/>
            <w:vAlign w:val="center"/>
          </w:tcPr>
          <w:p w:rsidR="00D45DBF" w:rsidRPr="00B95A40" w:rsidRDefault="00D45DBF" w:rsidP="004142A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B95A40">
              <w:rPr>
                <w:b/>
                <w:sz w:val="28"/>
                <w:szCs w:val="28"/>
              </w:rPr>
              <w:t>CONCEVOIR UN PROJET D’ACCOMPAGNEMENT PERSONNALISE</w:t>
            </w:r>
          </w:p>
        </w:tc>
      </w:tr>
      <w:tr w:rsidR="00D45DBF" w:rsidRPr="00566F92" w:rsidTr="00110A94">
        <w:trPr>
          <w:trHeight w:val="420"/>
        </w:trPr>
        <w:tc>
          <w:tcPr>
            <w:tcW w:w="9915" w:type="dxa"/>
            <w:gridSpan w:val="2"/>
          </w:tcPr>
          <w:p w:rsidR="00D45DBF" w:rsidRPr="00982AD8" w:rsidRDefault="00D45DBF" w:rsidP="00781439">
            <w:pPr>
              <w:spacing w:after="0" w:line="240" w:lineRule="auto"/>
              <w:rPr>
                <w:rFonts w:cs="Arial"/>
                <w:color w:val="1F497D"/>
                <w:sz w:val="20"/>
                <w:szCs w:val="20"/>
              </w:rPr>
            </w:pPr>
            <w:r w:rsidRPr="00566F92">
              <w:rPr>
                <w:rFonts w:cs="Arial"/>
                <w:b/>
                <w:sz w:val="20"/>
                <w:szCs w:val="20"/>
              </w:rPr>
              <w:t>Cycle</w:t>
            </w:r>
            <w:r w:rsidRPr="00566F92">
              <w:rPr>
                <w:rFonts w:cs="Arial"/>
                <w:sz w:val="20"/>
                <w:szCs w:val="20"/>
              </w:rPr>
              <w:t xml:space="preserve"> : </w:t>
            </w:r>
            <w:r w:rsidRPr="00982AD8">
              <w:rPr>
                <w:rFonts w:cs="Arial"/>
                <w:color w:val="0000FF"/>
                <w:sz w:val="20"/>
                <w:szCs w:val="20"/>
              </w:rPr>
              <w:t>3</w:t>
            </w:r>
            <w:r w:rsidRPr="00566F92">
              <w:rPr>
                <w:rFonts w:cs="Arial"/>
                <w:sz w:val="20"/>
                <w:szCs w:val="20"/>
              </w:rPr>
              <w:t xml:space="preserve">           </w:t>
            </w:r>
            <w:r w:rsidRPr="00566F92">
              <w:rPr>
                <w:rFonts w:cs="Arial"/>
                <w:b/>
                <w:sz w:val="20"/>
                <w:szCs w:val="20"/>
              </w:rPr>
              <w:t>Niveau </w:t>
            </w:r>
            <w:r w:rsidRPr="00566F92">
              <w:rPr>
                <w:rFonts w:cs="Arial"/>
                <w:sz w:val="20"/>
                <w:szCs w:val="20"/>
              </w:rPr>
              <w:t xml:space="preserve">: </w:t>
            </w:r>
            <w:r w:rsidRPr="00982AD8">
              <w:rPr>
                <w:rFonts w:cs="Arial"/>
                <w:color w:val="0000FF"/>
                <w:sz w:val="20"/>
                <w:szCs w:val="20"/>
              </w:rPr>
              <w:t xml:space="preserve">Sixième </w:t>
            </w:r>
            <w:r>
              <w:rPr>
                <w:rFonts w:cs="Arial"/>
                <w:sz w:val="20"/>
                <w:szCs w:val="20"/>
              </w:rPr>
              <w:t xml:space="preserve">       </w:t>
            </w:r>
            <w:r w:rsidRPr="00566F92">
              <w:rPr>
                <w:rFonts w:cs="Arial"/>
                <w:sz w:val="20"/>
                <w:szCs w:val="20"/>
              </w:rPr>
              <w:t xml:space="preserve"> </w:t>
            </w:r>
            <w:r w:rsidRPr="00566F92">
              <w:rPr>
                <w:rFonts w:cs="Arial"/>
                <w:b/>
                <w:sz w:val="20"/>
                <w:szCs w:val="20"/>
              </w:rPr>
              <w:t>COMPETENCE</w:t>
            </w:r>
            <w:r>
              <w:rPr>
                <w:rFonts w:cs="Arial"/>
                <w:b/>
                <w:sz w:val="20"/>
                <w:szCs w:val="20"/>
              </w:rPr>
              <w:t xml:space="preserve"> : </w:t>
            </w:r>
            <w:r w:rsidRPr="00781439">
              <w:rPr>
                <w:rFonts w:cs="Arial"/>
                <w:b/>
                <w:color w:val="0000FF"/>
                <w:u w:val="single"/>
              </w:rPr>
              <w:t>Lire</w:t>
            </w:r>
            <w:r w:rsidRPr="00781439">
              <w:rPr>
                <w:rFonts w:cs="Arial"/>
                <w:color w:val="0000FF"/>
                <w:sz w:val="20"/>
                <w:szCs w:val="20"/>
              </w:rPr>
              <w:t>,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982AD8">
              <w:rPr>
                <w:rFonts w:cs="Arial"/>
                <w:color w:val="0000FF"/>
                <w:sz w:val="20"/>
                <w:szCs w:val="20"/>
              </w:rPr>
              <w:t>Comprendre un texte littéraire</w:t>
            </w:r>
            <w:r>
              <w:rPr>
                <w:rFonts w:cs="Arial"/>
                <w:color w:val="0000FF"/>
                <w:sz w:val="20"/>
                <w:szCs w:val="20"/>
              </w:rPr>
              <w:t> </w:t>
            </w:r>
            <w:r w:rsidRPr="00982AD8">
              <w:rPr>
                <w:rFonts w:cs="Arial"/>
                <w:color w:val="0000FF"/>
                <w:sz w:val="20"/>
                <w:szCs w:val="20"/>
              </w:rPr>
              <w:t xml:space="preserve">et l’interpréter                                                                                           </w:t>
            </w:r>
          </w:p>
          <w:p w:rsidR="00D45DBF" w:rsidRDefault="00D45DBF" w:rsidP="00781439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66F92">
              <w:rPr>
                <w:rFonts w:cs="Arial"/>
                <w:b/>
                <w:sz w:val="20"/>
                <w:szCs w:val="20"/>
              </w:rPr>
              <w:t>Objectifs du cycle pour la compétence 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:rsidR="00D45DBF" w:rsidRPr="00982AD8" w:rsidRDefault="00D45DBF" w:rsidP="00982AD8">
            <w:pPr>
              <w:spacing w:after="0" w:line="240" w:lineRule="auto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 xml:space="preserve">Attendu de fin de cycle : </w:t>
            </w:r>
            <w:r w:rsidRPr="00982AD8">
              <w:rPr>
                <w:rFonts w:cs="Arial"/>
                <w:color w:val="0000FF"/>
                <w:sz w:val="20"/>
                <w:szCs w:val="20"/>
              </w:rPr>
              <w:t>Lire, comprendre et interpréter un texte littéraire adapté à son âge et réagir à sa lecture</w:t>
            </w:r>
          </w:p>
        </w:tc>
      </w:tr>
      <w:tr w:rsidR="00D45DBF" w:rsidRPr="00566F92" w:rsidTr="00110A94">
        <w:trPr>
          <w:trHeight w:val="420"/>
        </w:trPr>
        <w:tc>
          <w:tcPr>
            <w:tcW w:w="9915" w:type="dxa"/>
            <w:gridSpan w:val="2"/>
          </w:tcPr>
          <w:p w:rsidR="00D45DBF" w:rsidRDefault="00D45DBF" w:rsidP="00982AD8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66F92">
              <w:rPr>
                <w:rFonts w:cs="Arial"/>
                <w:b/>
                <w:sz w:val="20"/>
                <w:szCs w:val="20"/>
              </w:rPr>
              <w:t xml:space="preserve">Diagnostic : </w:t>
            </w:r>
          </w:p>
          <w:p w:rsidR="00D45DBF" w:rsidRPr="00982AD8" w:rsidRDefault="00D45DBF" w:rsidP="00982AD8">
            <w:pPr>
              <w:spacing w:after="0" w:line="240" w:lineRule="auto"/>
              <w:rPr>
                <w:rFonts w:cs="Arial"/>
                <w:color w:val="0000FF"/>
                <w:sz w:val="20"/>
                <w:szCs w:val="20"/>
              </w:rPr>
            </w:pPr>
            <w:r w:rsidRPr="00982AD8">
              <w:rPr>
                <w:rFonts w:cs="Arial"/>
                <w:color w:val="0000FF"/>
                <w:sz w:val="20"/>
                <w:szCs w:val="20"/>
              </w:rPr>
              <w:t>Elèves qui risquent de ne pas maitriser une lecture orale et silencieuse fluide et rapide pour continuer le travail de compréhension et d’interprétation.</w:t>
            </w:r>
          </w:p>
          <w:p w:rsidR="00D45DBF" w:rsidRPr="00982AD8" w:rsidRDefault="00D45DBF" w:rsidP="00982AD8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82AD8">
              <w:rPr>
                <w:rFonts w:cs="Arial"/>
                <w:color w:val="0000FF"/>
                <w:sz w:val="20"/>
                <w:szCs w:val="20"/>
              </w:rPr>
              <w:t xml:space="preserve">Elèves qui ont besoin </w:t>
            </w:r>
            <w:r w:rsidRPr="00781439">
              <w:rPr>
                <w:rFonts w:cs="Arial"/>
                <w:b/>
                <w:color w:val="0000FF"/>
                <w:sz w:val="20"/>
                <w:szCs w:val="20"/>
              </w:rPr>
              <w:t>de continuer un travail sur le code</w:t>
            </w:r>
            <w:r w:rsidRPr="00982AD8">
              <w:rPr>
                <w:rFonts w:cs="Arial"/>
                <w:color w:val="0000FF"/>
                <w:sz w:val="20"/>
                <w:szCs w:val="20"/>
              </w:rPr>
              <w:t xml:space="preserve"> ainsi que </w:t>
            </w:r>
            <w:r w:rsidRPr="00781439">
              <w:rPr>
                <w:rFonts w:cs="Arial"/>
                <w:b/>
                <w:color w:val="0000FF"/>
                <w:sz w:val="20"/>
                <w:szCs w:val="20"/>
              </w:rPr>
              <w:t>d’un entrainement à la lecture à voix haute et à la lecture silencieuse.</w:t>
            </w:r>
            <w:r w:rsidRPr="00982AD8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D45DBF" w:rsidRPr="00566F92" w:rsidTr="00110A94">
        <w:trPr>
          <w:trHeight w:val="420"/>
        </w:trPr>
        <w:tc>
          <w:tcPr>
            <w:tcW w:w="9915" w:type="dxa"/>
            <w:gridSpan w:val="2"/>
          </w:tcPr>
          <w:p w:rsidR="00D45DBF" w:rsidRDefault="00D45DBF" w:rsidP="00110A94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566F92">
              <w:rPr>
                <w:rFonts w:cs="Arial"/>
                <w:b/>
                <w:sz w:val="20"/>
                <w:szCs w:val="20"/>
              </w:rPr>
              <w:t>Discipline : (place de la compétence, de la notion, de la capacité dans la séquence en cours)</w:t>
            </w:r>
          </w:p>
          <w:p w:rsidR="00D45DBF" w:rsidRDefault="00D45DBF" w:rsidP="00982AD8">
            <w:pPr>
              <w:spacing w:after="0" w:line="240" w:lineRule="auto"/>
              <w:rPr>
                <w:rFonts w:cs="Arial"/>
                <w:color w:val="0000FF"/>
                <w:sz w:val="20"/>
                <w:szCs w:val="20"/>
              </w:rPr>
            </w:pPr>
            <w:r w:rsidRPr="00982AD8">
              <w:rPr>
                <w:rFonts w:cs="Arial"/>
                <w:color w:val="0000FF"/>
                <w:sz w:val="20"/>
                <w:szCs w:val="20"/>
              </w:rPr>
              <w:t>Français</w:t>
            </w:r>
            <w:r>
              <w:rPr>
                <w:rFonts w:cs="Arial"/>
                <w:color w:val="0000FF"/>
                <w:sz w:val="20"/>
                <w:szCs w:val="20"/>
              </w:rPr>
              <w:t> : attendus de fin de cycle 3</w:t>
            </w:r>
          </w:p>
          <w:p w:rsidR="00D45DBF" w:rsidRDefault="00D45DBF" w:rsidP="00982AD8">
            <w:pPr>
              <w:spacing w:after="0" w:line="240" w:lineRule="auto"/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 xml:space="preserve">Maitrise insuffisante de cette compétence préjudiciable à l’acquisition du socle commun. Compétence qui doit être prioritairement renforcée. </w:t>
            </w:r>
          </w:p>
          <w:p w:rsidR="00D45DBF" w:rsidRPr="00982AD8" w:rsidRDefault="00D45DBF" w:rsidP="00982AD8">
            <w:pPr>
              <w:spacing w:after="0" w:line="240" w:lineRule="auto"/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>Revenir en arrière pour reprendre les bases et combler les lacunes.</w:t>
            </w:r>
          </w:p>
        </w:tc>
      </w:tr>
      <w:tr w:rsidR="00D45DBF" w:rsidRPr="00566F92" w:rsidTr="00110A94">
        <w:trPr>
          <w:trHeight w:val="1028"/>
        </w:trPr>
        <w:tc>
          <w:tcPr>
            <w:tcW w:w="9915" w:type="dxa"/>
            <w:gridSpan w:val="2"/>
          </w:tcPr>
          <w:p w:rsidR="00D45DBF" w:rsidRDefault="00D45DBF" w:rsidP="00982AD8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566F92">
              <w:rPr>
                <w:rFonts w:cs="Arial"/>
                <w:b/>
                <w:sz w:val="20"/>
                <w:szCs w:val="20"/>
              </w:rPr>
              <w:t>Organisation : le  temps </w:t>
            </w:r>
            <w:r w:rsidRPr="00566F92">
              <w:rPr>
                <w:rFonts w:cs="Arial"/>
                <w:sz w:val="20"/>
                <w:szCs w:val="20"/>
              </w:rPr>
              <w:t xml:space="preserve">(durée, rythme  …)  </w:t>
            </w:r>
          </w:p>
          <w:p w:rsidR="00D45DBF" w:rsidRDefault="00D45DBF" w:rsidP="00982AD8">
            <w:pPr>
              <w:spacing w:after="0" w:line="240" w:lineRule="auto"/>
              <w:rPr>
                <w:rFonts w:cs="Arial"/>
                <w:color w:val="0000FF"/>
                <w:sz w:val="20"/>
                <w:szCs w:val="20"/>
              </w:rPr>
            </w:pPr>
            <w:r w:rsidRPr="00982AD8">
              <w:rPr>
                <w:rFonts w:cs="Arial"/>
                <w:color w:val="0000FF"/>
                <w:sz w:val="20"/>
                <w:szCs w:val="20"/>
              </w:rPr>
              <w:t xml:space="preserve">Organiser </w:t>
            </w:r>
            <w:r>
              <w:rPr>
                <w:rFonts w:cs="Arial"/>
                <w:color w:val="0000FF"/>
                <w:sz w:val="20"/>
                <w:szCs w:val="20"/>
              </w:rPr>
              <w:t xml:space="preserve"> des séances d’AP </w:t>
            </w:r>
            <w:r w:rsidRPr="00AC2B5B">
              <w:rPr>
                <w:rFonts w:cs="Arial"/>
                <w:b/>
                <w:color w:val="0000FF"/>
                <w:sz w:val="20"/>
                <w:szCs w:val="20"/>
              </w:rPr>
              <w:t>massées dans le temps</w:t>
            </w:r>
            <w:r>
              <w:rPr>
                <w:rFonts w:cs="Arial"/>
                <w:color w:val="0000FF"/>
                <w:sz w:val="20"/>
                <w:szCs w:val="20"/>
              </w:rPr>
              <w:t xml:space="preserve"> pour favoriser l’entrainement, l’automatisation et l’acquisition de stratégies explicites et efficaces de lecture et de compréhension ;</w:t>
            </w:r>
          </w:p>
          <w:p w:rsidR="00D45DBF" w:rsidRPr="00982AD8" w:rsidRDefault="00D45DBF" w:rsidP="00982AD8">
            <w:pPr>
              <w:spacing w:after="0" w:line="240" w:lineRule="auto"/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 xml:space="preserve">Mettre en œuvre des </w:t>
            </w:r>
            <w:r w:rsidRPr="00AC2B5B">
              <w:rPr>
                <w:rFonts w:cs="Arial"/>
                <w:b/>
                <w:color w:val="0000FF"/>
                <w:sz w:val="20"/>
                <w:szCs w:val="20"/>
              </w:rPr>
              <w:t>séances ritualisées</w:t>
            </w:r>
            <w:r>
              <w:rPr>
                <w:rFonts w:cs="Arial"/>
                <w:color w:val="0000FF"/>
                <w:sz w:val="20"/>
                <w:szCs w:val="20"/>
              </w:rPr>
              <w:t xml:space="preserve"> pour rendre les élèves capables de recourir à la lecture de manière autonome pour leur usage personnel et leurs besoins scolaires.</w:t>
            </w:r>
          </w:p>
          <w:p w:rsidR="00D45DBF" w:rsidRDefault="00D45DBF" w:rsidP="00982AD8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566F92">
              <w:rPr>
                <w:rFonts w:cs="Arial"/>
                <w:b/>
                <w:sz w:val="20"/>
                <w:szCs w:val="20"/>
              </w:rPr>
              <w:t xml:space="preserve">                           le, les groupes </w:t>
            </w:r>
            <w:r w:rsidRPr="00566F92">
              <w:rPr>
                <w:rFonts w:cs="Arial"/>
                <w:sz w:val="20"/>
                <w:szCs w:val="20"/>
              </w:rPr>
              <w:t>(taille, composition…)</w:t>
            </w:r>
          </w:p>
          <w:p w:rsidR="00D45DBF" w:rsidRPr="00AC2B5B" w:rsidRDefault="00D45DBF" w:rsidP="00AC2B5B">
            <w:pPr>
              <w:spacing w:after="0" w:line="240" w:lineRule="auto"/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>Constituer un groupe restreint d’élèves pour les exposer de façon optimale aux situations d’apprentissage mises en place.</w:t>
            </w:r>
          </w:p>
        </w:tc>
      </w:tr>
      <w:tr w:rsidR="00D45DBF" w:rsidRPr="00566F92" w:rsidTr="00A20786">
        <w:trPr>
          <w:trHeight w:val="5129"/>
        </w:trPr>
        <w:tc>
          <w:tcPr>
            <w:tcW w:w="4150" w:type="dxa"/>
          </w:tcPr>
          <w:p w:rsidR="00D45DBF" w:rsidRPr="00566F92" w:rsidRDefault="00D45DBF" w:rsidP="00110A94">
            <w:pPr>
              <w:rPr>
                <w:rFonts w:cs="Arial"/>
                <w:b/>
                <w:sz w:val="20"/>
                <w:szCs w:val="20"/>
              </w:rPr>
            </w:pPr>
            <w:r w:rsidRPr="00566F92">
              <w:rPr>
                <w:rFonts w:cs="Arial"/>
                <w:b/>
                <w:sz w:val="20"/>
                <w:szCs w:val="20"/>
              </w:rPr>
              <w:t>Articulation entre l’enseignement commun et l’AP :</w:t>
            </w:r>
          </w:p>
          <w:p w:rsidR="00D45DBF" w:rsidRPr="00781439" w:rsidRDefault="00D45DBF" w:rsidP="00AC2B5B">
            <w:pPr>
              <w:pStyle w:val="ListParagraph"/>
              <w:ind w:left="0"/>
              <w:rPr>
                <w:rFonts w:cs="Arial"/>
                <w:b/>
                <w:color w:val="0000FF"/>
                <w:sz w:val="20"/>
                <w:szCs w:val="20"/>
              </w:rPr>
            </w:pPr>
            <w:r w:rsidRPr="00781439">
              <w:rPr>
                <w:rFonts w:cs="Arial"/>
                <w:b/>
                <w:color w:val="0000FF"/>
                <w:sz w:val="20"/>
                <w:szCs w:val="20"/>
              </w:rPr>
              <w:t>L’enjeu du cycle 3 est de former l’élève lecteur.</w:t>
            </w:r>
          </w:p>
          <w:p w:rsidR="00D45DBF" w:rsidRPr="00AC2B5B" w:rsidRDefault="00D45DBF" w:rsidP="00FB2EDB">
            <w:pPr>
              <w:pStyle w:val="ListParagraph"/>
              <w:spacing w:after="0" w:line="240" w:lineRule="auto"/>
              <w:ind w:left="0"/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>Le repérage par les professeurs des élèves ayant besoin de continuer un travail sur le code</w:t>
            </w:r>
          </w:p>
          <w:p w:rsidR="00D45DBF" w:rsidRPr="00AC2B5B" w:rsidRDefault="00D45DBF" w:rsidP="00FB2EDB">
            <w:pPr>
              <w:pStyle w:val="ListParagraph"/>
              <w:spacing w:after="0" w:line="240" w:lineRule="auto"/>
              <w:ind w:left="0"/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>doit permettre à chacun d’entre eux de recourir à des adaptations pédagogiques afin que les difficultés en lecture n’obèrent pas l’acquisition des notions abordées en cours : tutorat, travail en binôme, lecture de la consigne ou de l’énoncé, reformulations orales, etc.</w:t>
            </w:r>
          </w:p>
          <w:p w:rsidR="00D45DBF" w:rsidRPr="00BC69EA" w:rsidRDefault="00D45DBF" w:rsidP="00110A94">
            <w:pPr>
              <w:pStyle w:val="ListParagraph"/>
              <w:rPr>
                <w:rFonts w:cs="Arial"/>
                <w:b/>
                <w:color w:val="1F497D"/>
                <w:sz w:val="20"/>
                <w:szCs w:val="20"/>
              </w:rPr>
            </w:pPr>
          </w:p>
          <w:p w:rsidR="00D45DBF" w:rsidRPr="00BC69EA" w:rsidRDefault="00D45DBF" w:rsidP="00110A94">
            <w:pPr>
              <w:pStyle w:val="ListParagraph"/>
              <w:rPr>
                <w:rFonts w:cs="Arial"/>
                <w:b/>
                <w:color w:val="1F497D"/>
                <w:sz w:val="20"/>
                <w:szCs w:val="20"/>
              </w:rPr>
            </w:pPr>
          </w:p>
          <w:p w:rsidR="00D45DBF" w:rsidRPr="00BC69EA" w:rsidRDefault="00D45DBF" w:rsidP="00110A94">
            <w:pPr>
              <w:pStyle w:val="ListParagraph"/>
              <w:rPr>
                <w:rFonts w:cs="Arial"/>
                <w:b/>
                <w:color w:val="1F497D"/>
                <w:sz w:val="20"/>
                <w:szCs w:val="20"/>
              </w:rPr>
            </w:pPr>
          </w:p>
          <w:p w:rsidR="00D45DBF" w:rsidRPr="00566F92" w:rsidRDefault="00D45DBF" w:rsidP="00110A94">
            <w:pPr>
              <w:rPr>
                <w:rFonts w:cs="Arial"/>
                <w:b/>
                <w:color w:val="1F497D"/>
                <w:sz w:val="20"/>
                <w:szCs w:val="20"/>
              </w:rPr>
            </w:pPr>
          </w:p>
        </w:tc>
        <w:tc>
          <w:tcPr>
            <w:tcW w:w="5765" w:type="dxa"/>
          </w:tcPr>
          <w:p w:rsidR="00D45DBF" w:rsidRDefault="00D45DBF" w:rsidP="00EB0505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566F92">
              <w:rPr>
                <w:rFonts w:cs="Arial"/>
                <w:b/>
                <w:sz w:val="20"/>
                <w:szCs w:val="20"/>
              </w:rPr>
              <w:t>Projet d’AP</w:t>
            </w:r>
          </w:p>
          <w:p w:rsidR="00D45DBF" w:rsidRPr="00566F92" w:rsidRDefault="00D45DBF" w:rsidP="00EB050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66F92">
              <w:rPr>
                <w:rFonts w:cs="Arial"/>
                <w:b/>
                <w:sz w:val="20"/>
                <w:szCs w:val="20"/>
              </w:rPr>
              <w:t xml:space="preserve">Quand : </w:t>
            </w:r>
            <w:r w:rsidRPr="00566F92">
              <w:rPr>
                <w:rFonts w:cs="Arial"/>
                <w:sz w:val="20"/>
                <w:szCs w:val="20"/>
              </w:rPr>
              <w:t>(avant, pendant, après l’exercice de la compétence)</w:t>
            </w:r>
          </w:p>
          <w:p w:rsidR="00D45DBF" w:rsidRDefault="00D45DBF" w:rsidP="00FB2EDB">
            <w:pPr>
              <w:spacing w:after="0" w:line="240" w:lineRule="auto"/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>Avant pour prévenir les difficultés que les élèves peuvent rencontrer en classe entière ;</w:t>
            </w:r>
          </w:p>
          <w:p w:rsidR="00D45DBF" w:rsidRPr="00FB2EDB" w:rsidRDefault="00D45DBF" w:rsidP="00FB2EDB">
            <w:pPr>
              <w:spacing w:after="0" w:line="240" w:lineRule="auto"/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>Pendant pour soutenir les efforts des élèves dans l’ensemble des disciplines.</w:t>
            </w:r>
          </w:p>
          <w:p w:rsidR="00D45DBF" w:rsidRDefault="00D45DBF" w:rsidP="00110A94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566F92">
              <w:rPr>
                <w:rFonts w:cs="Arial"/>
                <w:b/>
                <w:sz w:val="20"/>
                <w:szCs w:val="20"/>
              </w:rPr>
              <w:t>Qui :</w:t>
            </w:r>
          </w:p>
          <w:p w:rsidR="00D45DBF" w:rsidRPr="00EB0505" w:rsidRDefault="00D45DBF" w:rsidP="00110A94">
            <w:pPr>
              <w:spacing w:after="0"/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>Les professeurs</w:t>
            </w:r>
          </w:p>
          <w:p w:rsidR="00D45DBF" w:rsidRPr="00566F92" w:rsidRDefault="00D45DBF" w:rsidP="00110A94">
            <w:pPr>
              <w:spacing w:after="0"/>
              <w:rPr>
                <w:rFonts w:cs="Arial"/>
                <w:color w:val="1F497D"/>
                <w:sz w:val="20"/>
                <w:szCs w:val="20"/>
              </w:rPr>
            </w:pPr>
            <w:r w:rsidRPr="00566F92">
              <w:rPr>
                <w:rFonts w:cs="Arial"/>
                <w:b/>
                <w:sz w:val="20"/>
                <w:szCs w:val="20"/>
              </w:rPr>
              <w:t xml:space="preserve">Corpus : </w:t>
            </w:r>
          </w:p>
          <w:p w:rsidR="00D45DBF" w:rsidRPr="007A48E5" w:rsidRDefault="00D45DBF" w:rsidP="00110A94">
            <w:pPr>
              <w:spacing w:after="0"/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>Textes et supports variés mobilisés dans les cours des enseignements communs</w:t>
            </w:r>
          </w:p>
          <w:p w:rsidR="00D45DBF" w:rsidRPr="00566F92" w:rsidRDefault="00D45DBF" w:rsidP="00110A94">
            <w:pPr>
              <w:spacing w:after="0"/>
              <w:rPr>
                <w:rFonts w:cs="Arial"/>
                <w:color w:val="1F497D"/>
                <w:sz w:val="20"/>
                <w:szCs w:val="20"/>
              </w:rPr>
            </w:pPr>
            <w:r w:rsidRPr="00566F92">
              <w:rPr>
                <w:rFonts w:cs="Arial"/>
                <w:b/>
                <w:sz w:val="20"/>
                <w:szCs w:val="20"/>
              </w:rPr>
              <w:t>Activité/dispositif :</w:t>
            </w:r>
          </w:p>
          <w:p w:rsidR="00D45DBF" w:rsidRDefault="00D45DBF" w:rsidP="00EB0505">
            <w:pPr>
              <w:spacing w:after="0" w:line="240" w:lineRule="auto"/>
              <w:rPr>
                <w:rFonts w:cs="Arial"/>
                <w:color w:val="0000FF"/>
                <w:sz w:val="20"/>
                <w:szCs w:val="20"/>
              </w:rPr>
            </w:pPr>
            <w:r w:rsidRPr="00EB0505">
              <w:rPr>
                <w:rFonts w:cs="Arial"/>
                <w:color w:val="0000FF"/>
                <w:sz w:val="20"/>
                <w:szCs w:val="20"/>
              </w:rPr>
              <w:t>Renforcer la fluidité de la lecture </w:t>
            </w:r>
            <w:r>
              <w:rPr>
                <w:rFonts w:cs="Arial"/>
                <w:color w:val="0000FF"/>
                <w:sz w:val="20"/>
                <w:szCs w:val="20"/>
              </w:rPr>
              <w:t>pour favoriser :</w:t>
            </w:r>
          </w:p>
          <w:p w:rsidR="00D45DBF" w:rsidRDefault="00D45DBF" w:rsidP="00EB0505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>La mémorisation de mots fréquents et réguliers ;</w:t>
            </w:r>
          </w:p>
          <w:p w:rsidR="00D45DBF" w:rsidRDefault="00D45DBF" w:rsidP="00EB0505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>La mise en œuvre efficace et rapide du décodage ;</w:t>
            </w:r>
          </w:p>
          <w:p w:rsidR="00D45DBF" w:rsidRPr="00EB0505" w:rsidRDefault="00D45DBF" w:rsidP="007A48E5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>La prise en compte des groupes syntaxiques (groupes de mots avec unités de sens), des marques de ponctuation.</w:t>
            </w:r>
          </w:p>
          <w:p w:rsidR="00D45DBF" w:rsidRDefault="00D45DBF" w:rsidP="00781439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A48E5">
              <w:rPr>
                <w:rFonts w:cs="Arial"/>
                <w:b/>
                <w:sz w:val="20"/>
                <w:szCs w:val="20"/>
              </w:rPr>
              <w:t>Bilan 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:rsidR="00D45DBF" w:rsidRDefault="00D45DBF" w:rsidP="00781439">
            <w:pPr>
              <w:spacing w:after="0" w:line="240" w:lineRule="auto"/>
              <w:rPr>
                <w:rFonts w:cs="Arial"/>
                <w:color w:val="0000FF"/>
                <w:sz w:val="20"/>
                <w:szCs w:val="20"/>
              </w:rPr>
            </w:pPr>
            <w:r w:rsidRPr="00781439">
              <w:rPr>
                <w:rFonts w:cs="Arial"/>
                <w:color w:val="0000FF"/>
                <w:sz w:val="20"/>
                <w:szCs w:val="20"/>
              </w:rPr>
              <w:t xml:space="preserve">Renforcement </w:t>
            </w:r>
            <w:r>
              <w:rPr>
                <w:rFonts w:cs="Arial"/>
                <w:color w:val="0000FF"/>
                <w:sz w:val="20"/>
                <w:szCs w:val="20"/>
              </w:rPr>
              <w:t xml:space="preserve">et consolidation </w:t>
            </w:r>
            <w:r w:rsidRPr="00781439">
              <w:rPr>
                <w:rFonts w:cs="Arial"/>
                <w:color w:val="0000FF"/>
                <w:sz w:val="20"/>
                <w:szCs w:val="20"/>
              </w:rPr>
              <w:t>des habiletés de lecteur</w:t>
            </w:r>
          </w:p>
          <w:p w:rsidR="00D45DBF" w:rsidRPr="00781439" w:rsidRDefault="00D45DBF" w:rsidP="00781439">
            <w:pPr>
              <w:spacing w:after="0" w:line="240" w:lineRule="auto"/>
              <w:rPr>
                <w:rFonts w:cs="Arial"/>
                <w:color w:val="0000FF"/>
                <w:sz w:val="20"/>
                <w:szCs w:val="20"/>
              </w:rPr>
            </w:pPr>
          </w:p>
        </w:tc>
      </w:tr>
      <w:tr w:rsidR="00D45DBF" w:rsidRPr="00566F92" w:rsidTr="00110A94">
        <w:trPr>
          <w:trHeight w:val="1028"/>
        </w:trPr>
        <w:tc>
          <w:tcPr>
            <w:tcW w:w="9915" w:type="dxa"/>
            <w:gridSpan w:val="2"/>
          </w:tcPr>
          <w:p w:rsidR="00D45DBF" w:rsidRDefault="00D45DBF" w:rsidP="007A48E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566F92">
              <w:rPr>
                <w:rFonts w:cs="Arial"/>
                <w:b/>
                <w:sz w:val="20"/>
                <w:szCs w:val="20"/>
              </w:rPr>
              <w:t>Evaluation</w:t>
            </w:r>
            <w:r w:rsidRPr="00566F92">
              <w:rPr>
                <w:rFonts w:cs="Arial"/>
                <w:sz w:val="20"/>
                <w:szCs w:val="20"/>
              </w:rPr>
              <w:t xml:space="preserve"> : </w:t>
            </w:r>
          </w:p>
          <w:p w:rsidR="00D45DBF" w:rsidRDefault="00D45DBF" w:rsidP="007A48E5">
            <w:pPr>
              <w:spacing w:after="0" w:line="240" w:lineRule="auto"/>
              <w:ind w:left="360"/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>Automatisation</w:t>
            </w:r>
          </w:p>
          <w:p w:rsidR="00D45DBF" w:rsidRDefault="00D45DBF" w:rsidP="007A48E5">
            <w:pPr>
              <w:spacing w:after="0" w:line="240" w:lineRule="auto"/>
              <w:ind w:left="360"/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>Fluence</w:t>
            </w:r>
          </w:p>
          <w:p w:rsidR="00D45DBF" w:rsidRDefault="00D45DBF" w:rsidP="007A48E5">
            <w:pPr>
              <w:spacing w:after="0" w:line="240" w:lineRule="auto"/>
              <w:ind w:left="360"/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>Compréhension des textes lus</w:t>
            </w:r>
          </w:p>
          <w:p w:rsidR="00D45DBF" w:rsidRPr="00566F92" w:rsidRDefault="00D45DBF" w:rsidP="00781439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FF"/>
                <w:sz w:val="20"/>
                <w:szCs w:val="20"/>
              </w:rPr>
              <w:t xml:space="preserve">        Estime de soi</w:t>
            </w:r>
          </w:p>
        </w:tc>
      </w:tr>
    </w:tbl>
    <w:p w:rsidR="00D45DBF" w:rsidRPr="00366959" w:rsidRDefault="00D45DBF" w:rsidP="00D85A29">
      <w:pPr>
        <w:spacing w:after="0"/>
        <w:rPr>
          <w:rFonts w:ascii="Arial" w:hAnsi="Arial" w:cs="Arial"/>
        </w:rPr>
      </w:pPr>
    </w:p>
    <w:sectPr w:rsidR="00D45DBF" w:rsidRPr="00366959" w:rsidSect="00A20786">
      <w:footerReference w:type="default" r:id="rId7"/>
      <w:headerReference w:type="first" r:id="rId8"/>
      <w:footerReference w:type="first" r:id="rId9"/>
      <w:pgSz w:w="11906" w:h="16838" w:code="9"/>
      <w:pgMar w:top="567" w:right="113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DBF" w:rsidRDefault="00D45DBF">
      <w:r>
        <w:separator/>
      </w:r>
    </w:p>
  </w:endnote>
  <w:endnote w:type="continuationSeparator" w:id="0">
    <w:p w:rsidR="00D45DBF" w:rsidRDefault="00D45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alet-NewYorkNineteenSeventy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DBF" w:rsidRDefault="00D45DBF" w:rsidP="00D85A29">
    <w:pPr>
      <w:pStyle w:val="Footer"/>
      <w:pBdr>
        <w:top w:val="single" w:sz="4" w:space="0" w:color="4F76AE"/>
      </w:pBdr>
      <w:spacing w:after="0" w:line="240" w:lineRule="auto"/>
      <w:jc w:val="right"/>
      <w:rPr>
        <w:rStyle w:val="PageNumber"/>
        <w:rFonts w:ascii="Chalet-NewYorkNineteenSeventy" w:hAnsi="Chalet-NewYorkNineteenSeventy" w:cs="Arial"/>
        <w:color w:val="454545"/>
        <w:sz w:val="16"/>
        <w:szCs w:val="16"/>
      </w:rPr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3" o:spid="_x0000_s2049" type="#_x0000_t75" alt="logo_simplifie_bleu_horizontal_2012" style="position:absolute;left:0;text-align:left;margin-left:70.9pt;margin-top:788.15pt;width:77pt;height:33.25pt;z-index:251660288;visibility:visible;mso-position-horizontal-relative:page;mso-position-vertical-relative:page">
          <v:imagedata r:id="rId1" o:title=""/>
          <w10:wrap anchorx="page" anchory="page"/>
        </v:shape>
      </w:pict>
    </w:r>
  </w:p>
  <w:p w:rsidR="00D45DBF" w:rsidRPr="006D77F5" w:rsidRDefault="00D45DBF" w:rsidP="006D77F5">
    <w:pPr>
      <w:pStyle w:val="Footer"/>
      <w:pBdr>
        <w:top w:val="single" w:sz="4" w:space="0" w:color="4F76AE"/>
      </w:pBdr>
      <w:tabs>
        <w:tab w:val="clear" w:pos="4536"/>
        <w:tab w:val="clear" w:pos="9072"/>
      </w:tabs>
      <w:spacing w:after="0" w:line="240" w:lineRule="auto"/>
      <w:jc w:val="right"/>
      <w:rPr>
        <w:rFonts w:ascii="Arial" w:hAnsi="Arial" w:cs="Arial"/>
        <w:color w:val="454545"/>
        <w:sz w:val="16"/>
        <w:szCs w:val="16"/>
      </w:rPr>
    </w:pPr>
    <w:r w:rsidRPr="00B8390A">
      <w:rPr>
        <w:rStyle w:val="PageNumber"/>
        <w:rFonts w:ascii="Arial" w:hAnsi="Arial" w:cs="Arial"/>
        <w:color w:val="454545"/>
        <w:sz w:val="16"/>
        <w:szCs w:val="16"/>
      </w:rPr>
      <w:t xml:space="preserve">Production du groupe académique « réforme du collège – </w:t>
    </w:r>
    <w:r>
      <w:rPr>
        <w:rStyle w:val="PageNumber"/>
        <w:rFonts w:ascii="Arial" w:hAnsi="Arial" w:cs="Arial"/>
        <w:color w:val="454545"/>
        <w:sz w:val="16"/>
        <w:szCs w:val="16"/>
      </w:rPr>
      <w:t>AP</w:t>
    </w:r>
    <w:r w:rsidRPr="00B8390A">
      <w:rPr>
        <w:rStyle w:val="PageNumber"/>
        <w:rFonts w:ascii="Arial" w:hAnsi="Arial" w:cs="Arial"/>
        <w:color w:val="454545"/>
        <w:sz w:val="16"/>
        <w:szCs w:val="16"/>
      </w:rPr>
      <w:t xml:space="preserve"> »</w:t>
    </w:r>
    <w:r>
      <w:rPr>
        <w:rStyle w:val="PageNumber"/>
        <w:rFonts w:ascii="Arial" w:hAnsi="Arial" w:cs="Arial"/>
        <w:color w:val="454545"/>
        <w:sz w:val="16"/>
        <w:szCs w:val="16"/>
      </w:rPr>
      <w:t xml:space="preserve">  </w:t>
    </w:r>
    <w:r>
      <w:rPr>
        <w:rStyle w:val="PageNumber"/>
        <w:rFonts w:ascii="Arial" w:hAnsi="Arial" w:cs="Arial"/>
        <w:color w:val="454545"/>
        <w:sz w:val="16"/>
        <w:szCs w:val="16"/>
      </w:rPr>
      <w:fldChar w:fldCharType="begin"/>
    </w:r>
    <w:r>
      <w:rPr>
        <w:rStyle w:val="PageNumber"/>
        <w:rFonts w:ascii="Arial" w:hAnsi="Arial" w:cs="Arial"/>
        <w:color w:val="454545"/>
        <w:sz w:val="16"/>
        <w:szCs w:val="16"/>
      </w:rPr>
      <w:instrText xml:space="preserve"> TIME \@ "dd/MM/yyyy" </w:instrText>
    </w:r>
    <w:r>
      <w:rPr>
        <w:rStyle w:val="PageNumber"/>
        <w:rFonts w:ascii="Arial" w:hAnsi="Arial" w:cs="Arial"/>
        <w:color w:val="454545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color w:val="454545"/>
        <w:sz w:val="16"/>
        <w:szCs w:val="16"/>
      </w:rPr>
      <w:t>02/05/2016</w:t>
    </w:r>
    <w:r>
      <w:rPr>
        <w:rStyle w:val="PageNumber"/>
        <w:rFonts w:ascii="Arial" w:hAnsi="Arial" w:cs="Arial"/>
        <w:color w:val="454545"/>
        <w:sz w:val="16"/>
        <w:szCs w:val="16"/>
      </w:rPr>
      <w:fldChar w:fldCharType="end"/>
    </w:r>
    <w:r>
      <w:rPr>
        <w:rStyle w:val="PageNumber"/>
        <w:rFonts w:ascii="Arial" w:hAnsi="Arial" w:cs="Arial"/>
        <w:color w:val="454545"/>
        <w:sz w:val="16"/>
        <w:szCs w:val="16"/>
      </w:rPr>
      <w:t xml:space="preserve">  </w:t>
    </w:r>
    <w:r w:rsidRPr="006D77F5">
      <w:rPr>
        <w:rStyle w:val="PageNumber"/>
        <w:rFonts w:ascii="Arial" w:hAnsi="Arial" w:cs="Arial"/>
        <w:color w:val="454545"/>
        <w:sz w:val="16"/>
        <w:szCs w:val="16"/>
      </w:rPr>
      <w:t xml:space="preserve"> • Page </w:t>
    </w:r>
    <w:r w:rsidRPr="006D77F5">
      <w:rPr>
        <w:rStyle w:val="PageNumber"/>
        <w:rFonts w:ascii="Arial" w:hAnsi="Arial" w:cs="Arial"/>
        <w:b/>
        <w:color w:val="454545"/>
        <w:sz w:val="16"/>
        <w:szCs w:val="16"/>
      </w:rPr>
      <w:fldChar w:fldCharType="begin"/>
    </w:r>
    <w:r w:rsidRPr="006D77F5">
      <w:rPr>
        <w:rStyle w:val="PageNumber"/>
        <w:rFonts w:ascii="Arial" w:hAnsi="Arial" w:cs="Arial"/>
        <w:b/>
        <w:color w:val="454545"/>
        <w:sz w:val="16"/>
        <w:szCs w:val="16"/>
      </w:rPr>
      <w:instrText xml:space="preserve"> PAGE </w:instrText>
    </w:r>
    <w:r w:rsidRPr="006D77F5">
      <w:rPr>
        <w:rStyle w:val="PageNumber"/>
        <w:rFonts w:ascii="Arial" w:hAnsi="Arial" w:cs="Arial"/>
        <w:b/>
        <w:color w:val="454545"/>
        <w:sz w:val="16"/>
        <w:szCs w:val="16"/>
      </w:rPr>
      <w:fldChar w:fldCharType="separate"/>
    </w:r>
    <w:r>
      <w:rPr>
        <w:rStyle w:val="PageNumber"/>
        <w:rFonts w:ascii="Arial" w:hAnsi="Arial" w:cs="Arial"/>
        <w:b/>
        <w:noProof/>
        <w:color w:val="454545"/>
        <w:sz w:val="16"/>
        <w:szCs w:val="16"/>
      </w:rPr>
      <w:t>2</w:t>
    </w:r>
    <w:r w:rsidRPr="006D77F5">
      <w:rPr>
        <w:rStyle w:val="PageNumber"/>
        <w:rFonts w:ascii="Arial" w:hAnsi="Arial" w:cs="Arial"/>
        <w:b/>
        <w:color w:val="454545"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DBF" w:rsidRDefault="00D45DBF" w:rsidP="006D77F5">
    <w:pPr>
      <w:pStyle w:val="Footer"/>
      <w:pBdr>
        <w:top w:val="single" w:sz="4" w:space="0" w:color="4F76AE"/>
      </w:pBdr>
      <w:tabs>
        <w:tab w:val="clear" w:pos="4536"/>
        <w:tab w:val="clear" w:pos="9072"/>
      </w:tabs>
      <w:spacing w:after="0" w:line="240" w:lineRule="auto"/>
      <w:jc w:val="right"/>
      <w:rPr>
        <w:rStyle w:val="PageNumber"/>
        <w:rFonts w:cs="Arial"/>
        <w:color w:val="454545"/>
        <w:sz w:val="16"/>
        <w:szCs w:val="16"/>
      </w:rPr>
    </w:pPr>
  </w:p>
  <w:p w:rsidR="00D45DBF" w:rsidRPr="006D77F5" w:rsidRDefault="00D45DBF" w:rsidP="006D77F5">
    <w:pPr>
      <w:pStyle w:val="Footer"/>
      <w:pBdr>
        <w:top w:val="single" w:sz="4" w:space="0" w:color="4F76AE"/>
      </w:pBdr>
      <w:tabs>
        <w:tab w:val="clear" w:pos="4536"/>
        <w:tab w:val="clear" w:pos="9072"/>
      </w:tabs>
      <w:spacing w:after="0" w:line="240" w:lineRule="auto"/>
      <w:jc w:val="right"/>
      <w:rPr>
        <w:rFonts w:ascii="Arial" w:hAnsi="Arial" w:cs="Arial"/>
        <w:color w:val="454545"/>
        <w:sz w:val="16"/>
        <w:szCs w:val="16"/>
      </w:rPr>
    </w:pPr>
    <w:r w:rsidRPr="00B8390A">
      <w:rPr>
        <w:rStyle w:val="PageNumber"/>
        <w:rFonts w:ascii="Arial" w:hAnsi="Arial" w:cs="Arial"/>
        <w:color w:val="454545"/>
        <w:sz w:val="16"/>
        <w:szCs w:val="16"/>
      </w:rPr>
      <w:t xml:space="preserve">Production du groupe académique « réforme du collège – </w:t>
    </w:r>
    <w:r>
      <w:rPr>
        <w:rStyle w:val="PageNumber"/>
        <w:rFonts w:ascii="Arial" w:hAnsi="Arial" w:cs="Arial"/>
        <w:color w:val="454545"/>
        <w:sz w:val="16"/>
        <w:szCs w:val="16"/>
      </w:rPr>
      <w:t>AP</w:t>
    </w:r>
    <w:r w:rsidRPr="00B8390A">
      <w:rPr>
        <w:rStyle w:val="PageNumber"/>
        <w:rFonts w:ascii="Arial" w:hAnsi="Arial" w:cs="Arial"/>
        <w:color w:val="454545"/>
        <w:sz w:val="16"/>
        <w:szCs w:val="16"/>
      </w:rPr>
      <w:t xml:space="preserve"> »</w:t>
    </w:r>
    <w:r>
      <w:rPr>
        <w:rStyle w:val="PageNumber"/>
        <w:rFonts w:ascii="Arial" w:hAnsi="Arial" w:cs="Arial"/>
        <w:color w:val="454545"/>
        <w:sz w:val="16"/>
        <w:szCs w:val="16"/>
      </w:rPr>
      <w:t xml:space="preserve">  </w:t>
    </w:r>
    <w:r>
      <w:rPr>
        <w:rStyle w:val="PageNumber"/>
        <w:rFonts w:ascii="Arial" w:hAnsi="Arial" w:cs="Arial"/>
        <w:color w:val="454545"/>
        <w:sz w:val="16"/>
        <w:szCs w:val="16"/>
      </w:rPr>
      <w:fldChar w:fldCharType="begin"/>
    </w:r>
    <w:r>
      <w:rPr>
        <w:rStyle w:val="PageNumber"/>
        <w:rFonts w:ascii="Arial" w:hAnsi="Arial" w:cs="Arial"/>
        <w:color w:val="454545"/>
        <w:sz w:val="16"/>
        <w:szCs w:val="16"/>
      </w:rPr>
      <w:instrText xml:space="preserve"> TIME \@ "dd/MM/yyyy" </w:instrText>
    </w:r>
    <w:r>
      <w:rPr>
        <w:rStyle w:val="PageNumber"/>
        <w:rFonts w:ascii="Arial" w:hAnsi="Arial" w:cs="Arial"/>
        <w:color w:val="454545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color w:val="454545"/>
        <w:sz w:val="16"/>
        <w:szCs w:val="16"/>
      </w:rPr>
      <w:t>02/05/2016</w:t>
    </w:r>
    <w:r>
      <w:rPr>
        <w:rStyle w:val="PageNumber"/>
        <w:rFonts w:ascii="Arial" w:hAnsi="Arial" w:cs="Arial"/>
        <w:color w:val="454545"/>
        <w:sz w:val="16"/>
        <w:szCs w:val="16"/>
      </w:rPr>
      <w:fldChar w:fldCharType="end"/>
    </w:r>
    <w:r>
      <w:rPr>
        <w:rStyle w:val="PageNumber"/>
        <w:rFonts w:ascii="Arial" w:hAnsi="Arial" w:cs="Arial"/>
        <w:color w:val="454545"/>
        <w:sz w:val="16"/>
        <w:szCs w:val="16"/>
      </w:rPr>
      <w:t xml:space="preserve">  </w:t>
    </w:r>
    <w:r w:rsidRPr="006D77F5">
      <w:rPr>
        <w:rStyle w:val="PageNumber"/>
        <w:rFonts w:ascii="Arial" w:hAnsi="Arial" w:cs="Arial"/>
        <w:color w:val="454545"/>
        <w:sz w:val="16"/>
        <w:szCs w:val="16"/>
      </w:rPr>
      <w:t xml:space="preserve"> • Page </w:t>
    </w:r>
    <w:r w:rsidRPr="006D77F5">
      <w:rPr>
        <w:rStyle w:val="PageNumber"/>
        <w:rFonts w:ascii="Arial" w:hAnsi="Arial" w:cs="Arial"/>
        <w:b/>
        <w:color w:val="454545"/>
        <w:sz w:val="16"/>
        <w:szCs w:val="16"/>
      </w:rPr>
      <w:fldChar w:fldCharType="begin"/>
    </w:r>
    <w:r w:rsidRPr="006D77F5">
      <w:rPr>
        <w:rStyle w:val="PageNumber"/>
        <w:rFonts w:ascii="Arial" w:hAnsi="Arial" w:cs="Arial"/>
        <w:b/>
        <w:color w:val="454545"/>
        <w:sz w:val="16"/>
        <w:szCs w:val="16"/>
      </w:rPr>
      <w:instrText xml:space="preserve"> PAGE </w:instrText>
    </w:r>
    <w:r w:rsidRPr="006D77F5">
      <w:rPr>
        <w:rStyle w:val="PageNumber"/>
        <w:rFonts w:ascii="Arial" w:hAnsi="Arial" w:cs="Arial"/>
        <w:b/>
        <w:color w:val="454545"/>
        <w:sz w:val="16"/>
        <w:szCs w:val="16"/>
      </w:rPr>
      <w:fldChar w:fldCharType="separate"/>
    </w:r>
    <w:r>
      <w:rPr>
        <w:rStyle w:val="PageNumber"/>
        <w:rFonts w:ascii="Arial" w:hAnsi="Arial" w:cs="Arial"/>
        <w:b/>
        <w:noProof/>
        <w:color w:val="454545"/>
        <w:sz w:val="16"/>
        <w:szCs w:val="16"/>
      </w:rPr>
      <w:t>1</w:t>
    </w:r>
    <w:r w:rsidRPr="006D77F5">
      <w:rPr>
        <w:rStyle w:val="PageNumber"/>
        <w:rFonts w:ascii="Arial" w:hAnsi="Arial" w:cs="Arial"/>
        <w:b/>
        <w:color w:val="454545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DBF" w:rsidRDefault="00D45DBF">
      <w:r>
        <w:separator/>
      </w:r>
    </w:p>
  </w:footnote>
  <w:footnote w:type="continuationSeparator" w:id="0">
    <w:p w:rsidR="00D45DBF" w:rsidRDefault="00D45D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DBF" w:rsidRDefault="00D45DBF">
    <w:pPr>
      <w:pStyle w:val="Header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4" o:spid="_x0000_s2050" type="#_x0000_t75" alt="logo_ac_versailles_bleu" style="position:absolute;margin-left:36.85pt;margin-top:28.35pt;width:107.7pt;height:111.7pt;z-index:251662336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3F89"/>
    <w:multiLevelType w:val="hybridMultilevel"/>
    <w:tmpl w:val="1FC88036"/>
    <w:lvl w:ilvl="0" w:tplc="01601CB8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17E9"/>
    <w:rsid w:val="00000E1E"/>
    <w:rsid w:val="0000275A"/>
    <w:rsid w:val="0000331B"/>
    <w:rsid w:val="00004F00"/>
    <w:rsid w:val="00004F38"/>
    <w:rsid w:val="0000566F"/>
    <w:rsid w:val="000100DA"/>
    <w:rsid w:val="0001127D"/>
    <w:rsid w:val="000117DC"/>
    <w:rsid w:val="000126AD"/>
    <w:rsid w:val="000134DF"/>
    <w:rsid w:val="00013ECE"/>
    <w:rsid w:val="000148C4"/>
    <w:rsid w:val="00014916"/>
    <w:rsid w:val="00022C34"/>
    <w:rsid w:val="0002333C"/>
    <w:rsid w:val="000245D9"/>
    <w:rsid w:val="0002487B"/>
    <w:rsid w:val="000261A2"/>
    <w:rsid w:val="000261CF"/>
    <w:rsid w:val="00026E52"/>
    <w:rsid w:val="00027CDE"/>
    <w:rsid w:val="00030651"/>
    <w:rsid w:val="000314E5"/>
    <w:rsid w:val="0003152B"/>
    <w:rsid w:val="00031D65"/>
    <w:rsid w:val="00032C92"/>
    <w:rsid w:val="00033256"/>
    <w:rsid w:val="000336F3"/>
    <w:rsid w:val="00033AA0"/>
    <w:rsid w:val="00033BEA"/>
    <w:rsid w:val="00034B84"/>
    <w:rsid w:val="00035972"/>
    <w:rsid w:val="00035C33"/>
    <w:rsid w:val="00037BDD"/>
    <w:rsid w:val="00040293"/>
    <w:rsid w:val="00040A06"/>
    <w:rsid w:val="00043542"/>
    <w:rsid w:val="0004367E"/>
    <w:rsid w:val="00046F80"/>
    <w:rsid w:val="000501DB"/>
    <w:rsid w:val="00050E54"/>
    <w:rsid w:val="000514FC"/>
    <w:rsid w:val="00053532"/>
    <w:rsid w:val="00056D77"/>
    <w:rsid w:val="000606D4"/>
    <w:rsid w:val="000633BD"/>
    <w:rsid w:val="0006561E"/>
    <w:rsid w:val="0006585F"/>
    <w:rsid w:val="00070158"/>
    <w:rsid w:val="0007017D"/>
    <w:rsid w:val="0007028D"/>
    <w:rsid w:val="00071A82"/>
    <w:rsid w:val="00073CF6"/>
    <w:rsid w:val="0007452B"/>
    <w:rsid w:val="00076ED0"/>
    <w:rsid w:val="000771CB"/>
    <w:rsid w:val="00077AB7"/>
    <w:rsid w:val="00077C0B"/>
    <w:rsid w:val="00077D8F"/>
    <w:rsid w:val="00080629"/>
    <w:rsid w:val="000811FE"/>
    <w:rsid w:val="00082B11"/>
    <w:rsid w:val="00082C7F"/>
    <w:rsid w:val="0008321F"/>
    <w:rsid w:val="00083865"/>
    <w:rsid w:val="00084CEA"/>
    <w:rsid w:val="00085434"/>
    <w:rsid w:val="00086518"/>
    <w:rsid w:val="000869AA"/>
    <w:rsid w:val="00087652"/>
    <w:rsid w:val="00090924"/>
    <w:rsid w:val="00090C99"/>
    <w:rsid w:val="00092557"/>
    <w:rsid w:val="000925DD"/>
    <w:rsid w:val="0009401E"/>
    <w:rsid w:val="000949C4"/>
    <w:rsid w:val="000961EB"/>
    <w:rsid w:val="00096242"/>
    <w:rsid w:val="000964D4"/>
    <w:rsid w:val="000965B3"/>
    <w:rsid w:val="0009728F"/>
    <w:rsid w:val="00097806"/>
    <w:rsid w:val="000979E7"/>
    <w:rsid w:val="000A1AA4"/>
    <w:rsid w:val="000A302A"/>
    <w:rsid w:val="000A661B"/>
    <w:rsid w:val="000A6A11"/>
    <w:rsid w:val="000A7B8B"/>
    <w:rsid w:val="000A7C88"/>
    <w:rsid w:val="000B031C"/>
    <w:rsid w:val="000B056E"/>
    <w:rsid w:val="000B15D6"/>
    <w:rsid w:val="000B2002"/>
    <w:rsid w:val="000B250B"/>
    <w:rsid w:val="000B3937"/>
    <w:rsid w:val="000B3E21"/>
    <w:rsid w:val="000B64AB"/>
    <w:rsid w:val="000B68C4"/>
    <w:rsid w:val="000B6F24"/>
    <w:rsid w:val="000B7A8F"/>
    <w:rsid w:val="000C11C6"/>
    <w:rsid w:val="000C33B8"/>
    <w:rsid w:val="000C3A49"/>
    <w:rsid w:val="000C5154"/>
    <w:rsid w:val="000C5F2E"/>
    <w:rsid w:val="000C6539"/>
    <w:rsid w:val="000C696C"/>
    <w:rsid w:val="000D0E41"/>
    <w:rsid w:val="000D2589"/>
    <w:rsid w:val="000D2FF0"/>
    <w:rsid w:val="000D3E2E"/>
    <w:rsid w:val="000D5500"/>
    <w:rsid w:val="000E0FD8"/>
    <w:rsid w:val="000E12C7"/>
    <w:rsid w:val="000E1C5C"/>
    <w:rsid w:val="000E37FF"/>
    <w:rsid w:val="000E5DF9"/>
    <w:rsid w:val="000E6EB3"/>
    <w:rsid w:val="000E73C3"/>
    <w:rsid w:val="000E7EE0"/>
    <w:rsid w:val="000F104C"/>
    <w:rsid w:val="000F31B0"/>
    <w:rsid w:val="000F3CCE"/>
    <w:rsid w:val="000F4695"/>
    <w:rsid w:val="000F51AB"/>
    <w:rsid w:val="000F6754"/>
    <w:rsid w:val="00102F47"/>
    <w:rsid w:val="00106CDC"/>
    <w:rsid w:val="001107FF"/>
    <w:rsid w:val="00110A94"/>
    <w:rsid w:val="00111552"/>
    <w:rsid w:val="00111C05"/>
    <w:rsid w:val="0011208B"/>
    <w:rsid w:val="00112136"/>
    <w:rsid w:val="00113C54"/>
    <w:rsid w:val="001142E4"/>
    <w:rsid w:val="0011523D"/>
    <w:rsid w:val="00115660"/>
    <w:rsid w:val="00115FB2"/>
    <w:rsid w:val="00116188"/>
    <w:rsid w:val="001220D2"/>
    <w:rsid w:val="001229D5"/>
    <w:rsid w:val="001239F8"/>
    <w:rsid w:val="0012462C"/>
    <w:rsid w:val="00125626"/>
    <w:rsid w:val="00125D40"/>
    <w:rsid w:val="0012651E"/>
    <w:rsid w:val="001265AF"/>
    <w:rsid w:val="00126943"/>
    <w:rsid w:val="001300DA"/>
    <w:rsid w:val="0013192F"/>
    <w:rsid w:val="001332D3"/>
    <w:rsid w:val="001342F6"/>
    <w:rsid w:val="00134DFA"/>
    <w:rsid w:val="001359F7"/>
    <w:rsid w:val="001365B8"/>
    <w:rsid w:val="001370B1"/>
    <w:rsid w:val="0013768B"/>
    <w:rsid w:val="001378DD"/>
    <w:rsid w:val="00137B1C"/>
    <w:rsid w:val="00137EBD"/>
    <w:rsid w:val="00142F9F"/>
    <w:rsid w:val="00144067"/>
    <w:rsid w:val="0014522B"/>
    <w:rsid w:val="001456A3"/>
    <w:rsid w:val="00145C54"/>
    <w:rsid w:val="0014794A"/>
    <w:rsid w:val="00147DF7"/>
    <w:rsid w:val="00150459"/>
    <w:rsid w:val="00151B1D"/>
    <w:rsid w:val="00153138"/>
    <w:rsid w:val="00153F25"/>
    <w:rsid w:val="001545C3"/>
    <w:rsid w:val="001552B8"/>
    <w:rsid w:val="00155E45"/>
    <w:rsid w:val="00155FC1"/>
    <w:rsid w:val="00156BFA"/>
    <w:rsid w:val="0016158E"/>
    <w:rsid w:val="0016189E"/>
    <w:rsid w:val="00163EE7"/>
    <w:rsid w:val="00167F0F"/>
    <w:rsid w:val="00173D73"/>
    <w:rsid w:val="00181462"/>
    <w:rsid w:val="00181DAE"/>
    <w:rsid w:val="001836D6"/>
    <w:rsid w:val="0018426E"/>
    <w:rsid w:val="001844E7"/>
    <w:rsid w:val="00185E46"/>
    <w:rsid w:val="00186859"/>
    <w:rsid w:val="00187180"/>
    <w:rsid w:val="001878F7"/>
    <w:rsid w:val="00191DCE"/>
    <w:rsid w:val="00194310"/>
    <w:rsid w:val="001949D6"/>
    <w:rsid w:val="00196A92"/>
    <w:rsid w:val="001A0216"/>
    <w:rsid w:val="001A04EE"/>
    <w:rsid w:val="001A1611"/>
    <w:rsid w:val="001A2FE5"/>
    <w:rsid w:val="001A3B21"/>
    <w:rsid w:val="001A5CA3"/>
    <w:rsid w:val="001A6784"/>
    <w:rsid w:val="001B097D"/>
    <w:rsid w:val="001B14DF"/>
    <w:rsid w:val="001B5099"/>
    <w:rsid w:val="001C0D0E"/>
    <w:rsid w:val="001C0F9B"/>
    <w:rsid w:val="001C17B5"/>
    <w:rsid w:val="001C2522"/>
    <w:rsid w:val="001C31C0"/>
    <w:rsid w:val="001C4111"/>
    <w:rsid w:val="001C4EA3"/>
    <w:rsid w:val="001C681F"/>
    <w:rsid w:val="001C7B17"/>
    <w:rsid w:val="001D132B"/>
    <w:rsid w:val="001D2A8A"/>
    <w:rsid w:val="001D4724"/>
    <w:rsid w:val="001D4F1F"/>
    <w:rsid w:val="001D7444"/>
    <w:rsid w:val="001D7E49"/>
    <w:rsid w:val="001E015E"/>
    <w:rsid w:val="001E0B64"/>
    <w:rsid w:val="001E27F6"/>
    <w:rsid w:val="001E5835"/>
    <w:rsid w:val="001E617D"/>
    <w:rsid w:val="001E680A"/>
    <w:rsid w:val="001E7A20"/>
    <w:rsid w:val="001F11BD"/>
    <w:rsid w:val="001F2E78"/>
    <w:rsid w:val="001F2EE1"/>
    <w:rsid w:val="001F426C"/>
    <w:rsid w:val="001F5C9A"/>
    <w:rsid w:val="001F5FCD"/>
    <w:rsid w:val="001F6B81"/>
    <w:rsid w:val="001F701B"/>
    <w:rsid w:val="00203039"/>
    <w:rsid w:val="00205364"/>
    <w:rsid w:val="00205818"/>
    <w:rsid w:val="00207055"/>
    <w:rsid w:val="002117D7"/>
    <w:rsid w:val="002121DB"/>
    <w:rsid w:val="00214725"/>
    <w:rsid w:val="00217F8D"/>
    <w:rsid w:val="00222C31"/>
    <w:rsid w:val="00223DBF"/>
    <w:rsid w:val="002250FC"/>
    <w:rsid w:val="0022675B"/>
    <w:rsid w:val="00231067"/>
    <w:rsid w:val="00232C89"/>
    <w:rsid w:val="0023461D"/>
    <w:rsid w:val="00236F44"/>
    <w:rsid w:val="00241B07"/>
    <w:rsid w:val="00241D31"/>
    <w:rsid w:val="00243AB8"/>
    <w:rsid w:val="00244354"/>
    <w:rsid w:val="002452B3"/>
    <w:rsid w:val="002479D6"/>
    <w:rsid w:val="00247BAB"/>
    <w:rsid w:val="0025034D"/>
    <w:rsid w:val="00253CD7"/>
    <w:rsid w:val="00254912"/>
    <w:rsid w:val="00254C9A"/>
    <w:rsid w:val="00255587"/>
    <w:rsid w:val="00260D68"/>
    <w:rsid w:val="0026166A"/>
    <w:rsid w:val="00261718"/>
    <w:rsid w:val="002622B8"/>
    <w:rsid w:val="002678FB"/>
    <w:rsid w:val="00267E21"/>
    <w:rsid w:val="00271DDE"/>
    <w:rsid w:val="002730D1"/>
    <w:rsid w:val="002759ED"/>
    <w:rsid w:val="00281309"/>
    <w:rsid w:val="00282AAA"/>
    <w:rsid w:val="00282CF2"/>
    <w:rsid w:val="00283FAC"/>
    <w:rsid w:val="0028420C"/>
    <w:rsid w:val="002866FA"/>
    <w:rsid w:val="00286CD3"/>
    <w:rsid w:val="00286DB4"/>
    <w:rsid w:val="00290903"/>
    <w:rsid w:val="0029436A"/>
    <w:rsid w:val="002972CE"/>
    <w:rsid w:val="002A0175"/>
    <w:rsid w:val="002A228E"/>
    <w:rsid w:val="002A3477"/>
    <w:rsid w:val="002A35EA"/>
    <w:rsid w:val="002A3CBB"/>
    <w:rsid w:val="002A62E0"/>
    <w:rsid w:val="002A6374"/>
    <w:rsid w:val="002A7A9B"/>
    <w:rsid w:val="002B0619"/>
    <w:rsid w:val="002B08C3"/>
    <w:rsid w:val="002B1F4C"/>
    <w:rsid w:val="002B3028"/>
    <w:rsid w:val="002B3815"/>
    <w:rsid w:val="002B3DAA"/>
    <w:rsid w:val="002B4819"/>
    <w:rsid w:val="002B54CD"/>
    <w:rsid w:val="002B63E5"/>
    <w:rsid w:val="002B6512"/>
    <w:rsid w:val="002B6691"/>
    <w:rsid w:val="002B7AFA"/>
    <w:rsid w:val="002C0901"/>
    <w:rsid w:val="002C1A2F"/>
    <w:rsid w:val="002C30AD"/>
    <w:rsid w:val="002C312C"/>
    <w:rsid w:val="002C3912"/>
    <w:rsid w:val="002C4449"/>
    <w:rsid w:val="002C44DE"/>
    <w:rsid w:val="002C458E"/>
    <w:rsid w:val="002C4E50"/>
    <w:rsid w:val="002C5A6D"/>
    <w:rsid w:val="002C7B07"/>
    <w:rsid w:val="002D0ECC"/>
    <w:rsid w:val="002D12B7"/>
    <w:rsid w:val="002D5B1F"/>
    <w:rsid w:val="002D6423"/>
    <w:rsid w:val="002E13B0"/>
    <w:rsid w:val="002E21F8"/>
    <w:rsid w:val="002E3CEE"/>
    <w:rsid w:val="002E3D23"/>
    <w:rsid w:val="002E5819"/>
    <w:rsid w:val="002E6CB3"/>
    <w:rsid w:val="002F04EE"/>
    <w:rsid w:val="002F076D"/>
    <w:rsid w:val="002F11FB"/>
    <w:rsid w:val="002F1CF1"/>
    <w:rsid w:val="002F1EC8"/>
    <w:rsid w:val="002F4277"/>
    <w:rsid w:val="002F4954"/>
    <w:rsid w:val="002F50C8"/>
    <w:rsid w:val="002F7131"/>
    <w:rsid w:val="00300266"/>
    <w:rsid w:val="00300C27"/>
    <w:rsid w:val="003024A7"/>
    <w:rsid w:val="00302771"/>
    <w:rsid w:val="0030321A"/>
    <w:rsid w:val="0030335B"/>
    <w:rsid w:val="00306951"/>
    <w:rsid w:val="00307985"/>
    <w:rsid w:val="00307D17"/>
    <w:rsid w:val="003104F8"/>
    <w:rsid w:val="003131CE"/>
    <w:rsid w:val="00313A43"/>
    <w:rsid w:val="00315993"/>
    <w:rsid w:val="00316B6C"/>
    <w:rsid w:val="0031755D"/>
    <w:rsid w:val="00320D3C"/>
    <w:rsid w:val="00322A89"/>
    <w:rsid w:val="00324AF1"/>
    <w:rsid w:val="00326C7A"/>
    <w:rsid w:val="00326E1A"/>
    <w:rsid w:val="003306B3"/>
    <w:rsid w:val="003314D3"/>
    <w:rsid w:val="003318CF"/>
    <w:rsid w:val="00331EAA"/>
    <w:rsid w:val="00332CA3"/>
    <w:rsid w:val="00332D8E"/>
    <w:rsid w:val="00333FD2"/>
    <w:rsid w:val="00334E61"/>
    <w:rsid w:val="00336252"/>
    <w:rsid w:val="00336DA7"/>
    <w:rsid w:val="003372EF"/>
    <w:rsid w:val="003373BD"/>
    <w:rsid w:val="00342763"/>
    <w:rsid w:val="00342958"/>
    <w:rsid w:val="00342F54"/>
    <w:rsid w:val="00345C34"/>
    <w:rsid w:val="00345E79"/>
    <w:rsid w:val="00346A8F"/>
    <w:rsid w:val="00346C54"/>
    <w:rsid w:val="003479A9"/>
    <w:rsid w:val="003509EB"/>
    <w:rsid w:val="0035184C"/>
    <w:rsid w:val="00353ECF"/>
    <w:rsid w:val="003542B9"/>
    <w:rsid w:val="0035556E"/>
    <w:rsid w:val="003557A3"/>
    <w:rsid w:val="00355E82"/>
    <w:rsid w:val="00356AF8"/>
    <w:rsid w:val="00356B60"/>
    <w:rsid w:val="00357333"/>
    <w:rsid w:val="003607D7"/>
    <w:rsid w:val="00360ADA"/>
    <w:rsid w:val="00362FE2"/>
    <w:rsid w:val="003638C7"/>
    <w:rsid w:val="00363E44"/>
    <w:rsid w:val="003656C7"/>
    <w:rsid w:val="00365858"/>
    <w:rsid w:val="00366959"/>
    <w:rsid w:val="00367364"/>
    <w:rsid w:val="00371214"/>
    <w:rsid w:val="0037285F"/>
    <w:rsid w:val="00374769"/>
    <w:rsid w:val="0037683A"/>
    <w:rsid w:val="0037694C"/>
    <w:rsid w:val="00376BAD"/>
    <w:rsid w:val="003806A9"/>
    <w:rsid w:val="003813CA"/>
    <w:rsid w:val="003831CE"/>
    <w:rsid w:val="00386D40"/>
    <w:rsid w:val="00387391"/>
    <w:rsid w:val="00387712"/>
    <w:rsid w:val="00387B82"/>
    <w:rsid w:val="003917E2"/>
    <w:rsid w:val="00392002"/>
    <w:rsid w:val="00395D43"/>
    <w:rsid w:val="003972FD"/>
    <w:rsid w:val="003A0750"/>
    <w:rsid w:val="003A17E4"/>
    <w:rsid w:val="003A562F"/>
    <w:rsid w:val="003A6BCD"/>
    <w:rsid w:val="003A6BCE"/>
    <w:rsid w:val="003A6C24"/>
    <w:rsid w:val="003A72CC"/>
    <w:rsid w:val="003B5225"/>
    <w:rsid w:val="003B60CA"/>
    <w:rsid w:val="003B6D71"/>
    <w:rsid w:val="003C0853"/>
    <w:rsid w:val="003C0DEC"/>
    <w:rsid w:val="003C1D97"/>
    <w:rsid w:val="003C3530"/>
    <w:rsid w:val="003C3EC7"/>
    <w:rsid w:val="003C4975"/>
    <w:rsid w:val="003C4E4C"/>
    <w:rsid w:val="003C60D9"/>
    <w:rsid w:val="003C6B24"/>
    <w:rsid w:val="003C6C18"/>
    <w:rsid w:val="003D1054"/>
    <w:rsid w:val="003D2C0D"/>
    <w:rsid w:val="003D2E9A"/>
    <w:rsid w:val="003D372F"/>
    <w:rsid w:val="003D4374"/>
    <w:rsid w:val="003D4C50"/>
    <w:rsid w:val="003D4EB4"/>
    <w:rsid w:val="003D587E"/>
    <w:rsid w:val="003D6130"/>
    <w:rsid w:val="003D66FE"/>
    <w:rsid w:val="003D68A2"/>
    <w:rsid w:val="003D7B96"/>
    <w:rsid w:val="003E00C8"/>
    <w:rsid w:val="003E21CC"/>
    <w:rsid w:val="003E2704"/>
    <w:rsid w:val="003E35B3"/>
    <w:rsid w:val="003E35D3"/>
    <w:rsid w:val="003E4349"/>
    <w:rsid w:val="003E5062"/>
    <w:rsid w:val="003E513B"/>
    <w:rsid w:val="003E58F2"/>
    <w:rsid w:val="003E5F4E"/>
    <w:rsid w:val="003E744E"/>
    <w:rsid w:val="003F0223"/>
    <w:rsid w:val="003F02CD"/>
    <w:rsid w:val="003F1E0F"/>
    <w:rsid w:val="003F231D"/>
    <w:rsid w:val="003F3342"/>
    <w:rsid w:val="003F3896"/>
    <w:rsid w:val="003F4634"/>
    <w:rsid w:val="003F54DC"/>
    <w:rsid w:val="003F563D"/>
    <w:rsid w:val="003F5967"/>
    <w:rsid w:val="003F74C0"/>
    <w:rsid w:val="004006A1"/>
    <w:rsid w:val="004009EC"/>
    <w:rsid w:val="0040203D"/>
    <w:rsid w:val="004026B6"/>
    <w:rsid w:val="00402748"/>
    <w:rsid w:val="00402CE4"/>
    <w:rsid w:val="0040538C"/>
    <w:rsid w:val="004062CC"/>
    <w:rsid w:val="00406CF0"/>
    <w:rsid w:val="004142AE"/>
    <w:rsid w:val="00414C07"/>
    <w:rsid w:val="004156C2"/>
    <w:rsid w:val="00417D87"/>
    <w:rsid w:val="00420479"/>
    <w:rsid w:val="00421698"/>
    <w:rsid w:val="00422302"/>
    <w:rsid w:val="004230A2"/>
    <w:rsid w:val="0042363A"/>
    <w:rsid w:val="00424FF1"/>
    <w:rsid w:val="00425210"/>
    <w:rsid w:val="00431AA4"/>
    <w:rsid w:val="00431FD7"/>
    <w:rsid w:val="00432449"/>
    <w:rsid w:val="0043265A"/>
    <w:rsid w:val="004345CA"/>
    <w:rsid w:val="00434A1F"/>
    <w:rsid w:val="00434F58"/>
    <w:rsid w:val="00435A19"/>
    <w:rsid w:val="004378F9"/>
    <w:rsid w:val="004403F0"/>
    <w:rsid w:val="00440D1F"/>
    <w:rsid w:val="00441365"/>
    <w:rsid w:val="004419CF"/>
    <w:rsid w:val="0044327B"/>
    <w:rsid w:val="0044339C"/>
    <w:rsid w:val="00444861"/>
    <w:rsid w:val="0044501E"/>
    <w:rsid w:val="00445192"/>
    <w:rsid w:val="00445485"/>
    <w:rsid w:val="00445B30"/>
    <w:rsid w:val="00445C5A"/>
    <w:rsid w:val="00451731"/>
    <w:rsid w:val="0045212D"/>
    <w:rsid w:val="00452F1F"/>
    <w:rsid w:val="00454E7F"/>
    <w:rsid w:val="0045633C"/>
    <w:rsid w:val="0045767F"/>
    <w:rsid w:val="0046207A"/>
    <w:rsid w:val="00462251"/>
    <w:rsid w:val="00464ECB"/>
    <w:rsid w:val="00466DCB"/>
    <w:rsid w:val="00470BF0"/>
    <w:rsid w:val="00470C3E"/>
    <w:rsid w:val="0047121F"/>
    <w:rsid w:val="00471B58"/>
    <w:rsid w:val="004725A2"/>
    <w:rsid w:val="004738D7"/>
    <w:rsid w:val="00474EEC"/>
    <w:rsid w:val="00481505"/>
    <w:rsid w:val="00481956"/>
    <w:rsid w:val="004822A0"/>
    <w:rsid w:val="00483204"/>
    <w:rsid w:val="004835D5"/>
    <w:rsid w:val="0048459C"/>
    <w:rsid w:val="004904B4"/>
    <w:rsid w:val="00491FF1"/>
    <w:rsid w:val="0049218A"/>
    <w:rsid w:val="004937AA"/>
    <w:rsid w:val="00493BA8"/>
    <w:rsid w:val="00495F5F"/>
    <w:rsid w:val="004973B3"/>
    <w:rsid w:val="0049743D"/>
    <w:rsid w:val="004A026A"/>
    <w:rsid w:val="004A04EB"/>
    <w:rsid w:val="004A0F76"/>
    <w:rsid w:val="004A2829"/>
    <w:rsid w:val="004A5313"/>
    <w:rsid w:val="004A7237"/>
    <w:rsid w:val="004A78F5"/>
    <w:rsid w:val="004B0E71"/>
    <w:rsid w:val="004B29A2"/>
    <w:rsid w:val="004B35E5"/>
    <w:rsid w:val="004B4941"/>
    <w:rsid w:val="004B64A3"/>
    <w:rsid w:val="004B6B38"/>
    <w:rsid w:val="004C0203"/>
    <w:rsid w:val="004C2BB0"/>
    <w:rsid w:val="004C2C66"/>
    <w:rsid w:val="004C2F85"/>
    <w:rsid w:val="004C38CA"/>
    <w:rsid w:val="004C492B"/>
    <w:rsid w:val="004C53FF"/>
    <w:rsid w:val="004C592B"/>
    <w:rsid w:val="004D1200"/>
    <w:rsid w:val="004D18A2"/>
    <w:rsid w:val="004D2209"/>
    <w:rsid w:val="004D2D10"/>
    <w:rsid w:val="004D38A7"/>
    <w:rsid w:val="004D45F2"/>
    <w:rsid w:val="004D47F4"/>
    <w:rsid w:val="004D5E8C"/>
    <w:rsid w:val="004D6E86"/>
    <w:rsid w:val="004E02F3"/>
    <w:rsid w:val="004E0409"/>
    <w:rsid w:val="004E16E5"/>
    <w:rsid w:val="004E4EAC"/>
    <w:rsid w:val="004E6BBB"/>
    <w:rsid w:val="004E6FB9"/>
    <w:rsid w:val="004E73DD"/>
    <w:rsid w:val="004F00AA"/>
    <w:rsid w:val="004F1202"/>
    <w:rsid w:val="004F2CFF"/>
    <w:rsid w:val="004F4369"/>
    <w:rsid w:val="004F5C54"/>
    <w:rsid w:val="00502790"/>
    <w:rsid w:val="005028EC"/>
    <w:rsid w:val="0050303C"/>
    <w:rsid w:val="00505989"/>
    <w:rsid w:val="00506A3E"/>
    <w:rsid w:val="00507358"/>
    <w:rsid w:val="005137A7"/>
    <w:rsid w:val="00513D1C"/>
    <w:rsid w:val="00515698"/>
    <w:rsid w:val="005171A4"/>
    <w:rsid w:val="00517988"/>
    <w:rsid w:val="00522127"/>
    <w:rsid w:val="005221C9"/>
    <w:rsid w:val="005222BD"/>
    <w:rsid w:val="00524BB1"/>
    <w:rsid w:val="00526B39"/>
    <w:rsid w:val="00527853"/>
    <w:rsid w:val="00531D59"/>
    <w:rsid w:val="0053299B"/>
    <w:rsid w:val="00534062"/>
    <w:rsid w:val="005370EE"/>
    <w:rsid w:val="00537121"/>
    <w:rsid w:val="005403EC"/>
    <w:rsid w:val="00540D9A"/>
    <w:rsid w:val="00541C3D"/>
    <w:rsid w:val="0054276E"/>
    <w:rsid w:val="0054308B"/>
    <w:rsid w:val="00543F87"/>
    <w:rsid w:val="0054487D"/>
    <w:rsid w:val="00544D1E"/>
    <w:rsid w:val="00544E5C"/>
    <w:rsid w:val="005451BF"/>
    <w:rsid w:val="00545E31"/>
    <w:rsid w:val="00550427"/>
    <w:rsid w:val="00550AB4"/>
    <w:rsid w:val="00550ADC"/>
    <w:rsid w:val="00551D42"/>
    <w:rsid w:val="00551FE0"/>
    <w:rsid w:val="0055337F"/>
    <w:rsid w:val="0055416F"/>
    <w:rsid w:val="005554AC"/>
    <w:rsid w:val="00555565"/>
    <w:rsid w:val="00556485"/>
    <w:rsid w:val="005579A6"/>
    <w:rsid w:val="005606AB"/>
    <w:rsid w:val="00562E70"/>
    <w:rsid w:val="00563C4F"/>
    <w:rsid w:val="005645EA"/>
    <w:rsid w:val="00564651"/>
    <w:rsid w:val="005647B7"/>
    <w:rsid w:val="005652A4"/>
    <w:rsid w:val="00566F92"/>
    <w:rsid w:val="0056727B"/>
    <w:rsid w:val="00570823"/>
    <w:rsid w:val="00571C5A"/>
    <w:rsid w:val="00572737"/>
    <w:rsid w:val="00572C40"/>
    <w:rsid w:val="0057506F"/>
    <w:rsid w:val="00576EF9"/>
    <w:rsid w:val="0057757F"/>
    <w:rsid w:val="0057798F"/>
    <w:rsid w:val="00577B0B"/>
    <w:rsid w:val="00580887"/>
    <w:rsid w:val="00582C89"/>
    <w:rsid w:val="0058457F"/>
    <w:rsid w:val="00586B50"/>
    <w:rsid w:val="00586F98"/>
    <w:rsid w:val="00587777"/>
    <w:rsid w:val="005900B1"/>
    <w:rsid w:val="00590D49"/>
    <w:rsid w:val="00591889"/>
    <w:rsid w:val="00593AAB"/>
    <w:rsid w:val="00594096"/>
    <w:rsid w:val="0059573E"/>
    <w:rsid w:val="005A0A4A"/>
    <w:rsid w:val="005A0E98"/>
    <w:rsid w:val="005A3408"/>
    <w:rsid w:val="005A42AA"/>
    <w:rsid w:val="005A437A"/>
    <w:rsid w:val="005A4EAD"/>
    <w:rsid w:val="005A6EE5"/>
    <w:rsid w:val="005A77DA"/>
    <w:rsid w:val="005A7F14"/>
    <w:rsid w:val="005B04F9"/>
    <w:rsid w:val="005B132C"/>
    <w:rsid w:val="005B166C"/>
    <w:rsid w:val="005B3579"/>
    <w:rsid w:val="005B3AE1"/>
    <w:rsid w:val="005B52C2"/>
    <w:rsid w:val="005B7A1F"/>
    <w:rsid w:val="005B7B2E"/>
    <w:rsid w:val="005C01D3"/>
    <w:rsid w:val="005C052F"/>
    <w:rsid w:val="005C327D"/>
    <w:rsid w:val="005C35B3"/>
    <w:rsid w:val="005C3F45"/>
    <w:rsid w:val="005C50FC"/>
    <w:rsid w:val="005C5D0C"/>
    <w:rsid w:val="005C7C4F"/>
    <w:rsid w:val="005C7CFC"/>
    <w:rsid w:val="005D0046"/>
    <w:rsid w:val="005D0C86"/>
    <w:rsid w:val="005D0E0B"/>
    <w:rsid w:val="005D10C2"/>
    <w:rsid w:val="005D3675"/>
    <w:rsid w:val="005D3BEC"/>
    <w:rsid w:val="005D4E15"/>
    <w:rsid w:val="005D630C"/>
    <w:rsid w:val="005D63A6"/>
    <w:rsid w:val="005D6B46"/>
    <w:rsid w:val="005D6ECC"/>
    <w:rsid w:val="005D7481"/>
    <w:rsid w:val="005D7AA1"/>
    <w:rsid w:val="005D7F5A"/>
    <w:rsid w:val="005E0196"/>
    <w:rsid w:val="005E2F83"/>
    <w:rsid w:val="005E425E"/>
    <w:rsid w:val="005E42B2"/>
    <w:rsid w:val="005E4A68"/>
    <w:rsid w:val="005E4D87"/>
    <w:rsid w:val="005E59C0"/>
    <w:rsid w:val="005E5ED3"/>
    <w:rsid w:val="005E749C"/>
    <w:rsid w:val="005F2AC2"/>
    <w:rsid w:val="005F5732"/>
    <w:rsid w:val="005F67D7"/>
    <w:rsid w:val="005F7080"/>
    <w:rsid w:val="0060151D"/>
    <w:rsid w:val="00601F46"/>
    <w:rsid w:val="00602124"/>
    <w:rsid w:val="00602CB1"/>
    <w:rsid w:val="00603327"/>
    <w:rsid w:val="00603633"/>
    <w:rsid w:val="00604C65"/>
    <w:rsid w:val="00605D18"/>
    <w:rsid w:val="00606257"/>
    <w:rsid w:val="00606373"/>
    <w:rsid w:val="00606A3B"/>
    <w:rsid w:val="00607051"/>
    <w:rsid w:val="006102F6"/>
    <w:rsid w:val="00611B0E"/>
    <w:rsid w:val="00613082"/>
    <w:rsid w:val="0061311B"/>
    <w:rsid w:val="00615C3E"/>
    <w:rsid w:val="00616168"/>
    <w:rsid w:val="00617355"/>
    <w:rsid w:val="00620129"/>
    <w:rsid w:val="00620D87"/>
    <w:rsid w:val="00621239"/>
    <w:rsid w:val="006212F4"/>
    <w:rsid w:val="00621C32"/>
    <w:rsid w:val="00622D86"/>
    <w:rsid w:val="00623188"/>
    <w:rsid w:val="006233FB"/>
    <w:rsid w:val="006247AA"/>
    <w:rsid w:val="00630854"/>
    <w:rsid w:val="00632B9D"/>
    <w:rsid w:val="00632E4C"/>
    <w:rsid w:val="006352B0"/>
    <w:rsid w:val="00636081"/>
    <w:rsid w:val="00640066"/>
    <w:rsid w:val="006405EB"/>
    <w:rsid w:val="0064108B"/>
    <w:rsid w:val="0064132A"/>
    <w:rsid w:val="00641AD0"/>
    <w:rsid w:val="0064283D"/>
    <w:rsid w:val="00643192"/>
    <w:rsid w:val="00643F9E"/>
    <w:rsid w:val="006445F7"/>
    <w:rsid w:val="00644B39"/>
    <w:rsid w:val="00645021"/>
    <w:rsid w:val="0064658E"/>
    <w:rsid w:val="0064662C"/>
    <w:rsid w:val="0064699B"/>
    <w:rsid w:val="00646D4B"/>
    <w:rsid w:val="00646DE3"/>
    <w:rsid w:val="00647192"/>
    <w:rsid w:val="00647FC6"/>
    <w:rsid w:val="006535D6"/>
    <w:rsid w:val="006565BE"/>
    <w:rsid w:val="00656882"/>
    <w:rsid w:val="00661538"/>
    <w:rsid w:val="0066204B"/>
    <w:rsid w:val="00663A54"/>
    <w:rsid w:val="00665B2B"/>
    <w:rsid w:val="006668F3"/>
    <w:rsid w:val="00667ED7"/>
    <w:rsid w:val="00670864"/>
    <w:rsid w:val="0067166C"/>
    <w:rsid w:val="00671ABB"/>
    <w:rsid w:val="00672EF1"/>
    <w:rsid w:val="006752C8"/>
    <w:rsid w:val="00675572"/>
    <w:rsid w:val="00675CED"/>
    <w:rsid w:val="006773C1"/>
    <w:rsid w:val="00677645"/>
    <w:rsid w:val="00680213"/>
    <w:rsid w:val="00680338"/>
    <w:rsid w:val="00684136"/>
    <w:rsid w:val="00684376"/>
    <w:rsid w:val="00686FD2"/>
    <w:rsid w:val="006879E2"/>
    <w:rsid w:val="0069200D"/>
    <w:rsid w:val="006928BA"/>
    <w:rsid w:val="006938FF"/>
    <w:rsid w:val="00693979"/>
    <w:rsid w:val="00694199"/>
    <w:rsid w:val="0069452E"/>
    <w:rsid w:val="00696599"/>
    <w:rsid w:val="006A1093"/>
    <w:rsid w:val="006B3EF5"/>
    <w:rsid w:val="006B3F3D"/>
    <w:rsid w:val="006B48E7"/>
    <w:rsid w:val="006B51AF"/>
    <w:rsid w:val="006B7379"/>
    <w:rsid w:val="006C032B"/>
    <w:rsid w:val="006C07C7"/>
    <w:rsid w:val="006C2BC4"/>
    <w:rsid w:val="006C4F2F"/>
    <w:rsid w:val="006D0E13"/>
    <w:rsid w:val="006D4682"/>
    <w:rsid w:val="006D564D"/>
    <w:rsid w:val="006D6B04"/>
    <w:rsid w:val="006D6FC0"/>
    <w:rsid w:val="006D77F5"/>
    <w:rsid w:val="006E1725"/>
    <w:rsid w:val="006E17B0"/>
    <w:rsid w:val="006E270E"/>
    <w:rsid w:val="006E331A"/>
    <w:rsid w:val="006E47A9"/>
    <w:rsid w:val="006E66CC"/>
    <w:rsid w:val="006E687A"/>
    <w:rsid w:val="006E69C6"/>
    <w:rsid w:val="006E7A54"/>
    <w:rsid w:val="006F39D8"/>
    <w:rsid w:val="006F6F4B"/>
    <w:rsid w:val="006F7633"/>
    <w:rsid w:val="00702E31"/>
    <w:rsid w:val="0070349E"/>
    <w:rsid w:val="007043CF"/>
    <w:rsid w:val="007046E1"/>
    <w:rsid w:val="007049E2"/>
    <w:rsid w:val="0070647F"/>
    <w:rsid w:val="007126B4"/>
    <w:rsid w:val="00713D70"/>
    <w:rsid w:val="007141AF"/>
    <w:rsid w:val="00714B2B"/>
    <w:rsid w:val="00714DFF"/>
    <w:rsid w:val="007158B3"/>
    <w:rsid w:val="007174F4"/>
    <w:rsid w:val="007215D2"/>
    <w:rsid w:val="00721D26"/>
    <w:rsid w:val="00723D52"/>
    <w:rsid w:val="007240FA"/>
    <w:rsid w:val="0072439F"/>
    <w:rsid w:val="007246D1"/>
    <w:rsid w:val="0072499C"/>
    <w:rsid w:val="007249E1"/>
    <w:rsid w:val="00725CAC"/>
    <w:rsid w:val="007268C5"/>
    <w:rsid w:val="007273C5"/>
    <w:rsid w:val="007304D3"/>
    <w:rsid w:val="007308C6"/>
    <w:rsid w:val="0073198E"/>
    <w:rsid w:val="007328DD"/>
    <w:rsid w:val="00733A57"/>
    <w:rsid w:val="0073420F"/>
    <w:rsid w:val="00734BF2"/>
    <w:rsid w:val="00735DC8"/>
    <w:rsid w:val="007372BB"/>
    <w:rsid w:val="0073799F"/>
    <w:rsid w:val="00740BFC"/>
    <w:rsid w:val="00740DB0"/>
    <w:rsid w:val="00742B1C"/>
    <w:rsid w:val="00745C5E"/>
    <w:rsid w:val="007527E3"/>
    <w:rsid w:val="0075536E"/>
    <w:rsid w:val="0076080A"/>
    <w:rsid w:val="00760CE5"/>
    <w:rsid w:val="007612D1"/>
    <w:rsid w:val="0076181E"/>
    <w:rsid w:val="00763D2C"/>
    <w:rsid w:val="00763FF2"/>
    <w:rsid w:val="0076450C"/>
    <w:rsid w:val="007700DD"/>
    <w:rsid w:val="00772283"/>
    <w:rsid w:val="007723AF"/>
    <w:rsid w:val="00773E23"/>
    <w:rsid w:val="007777BF"/>
    <w:rsid w:val="00777DD2"/>
    <w:rsid w:val="00781439"/>
    <w:rsid w:val="00782DB8"/>
    <w:rsid w:val="00782E47"/>
    <w:rsid w:val="007831C7"/>
    <w:rsid w:val="007842CA"/>
    <w:rsid w:val="00784E91"/>
    <w:rsid w:val="00784F21"/>
    <w:rsid w:val="007857BE"/>
    <w:rsid w:val="00785FB7"/>
    <w:rsid w:val="007861A2"/>
    <w:rsid w:val="00786CE0"/>
    <w:rsid w:val="00787192"/>
    <w:rsid w:val="00790C5B"/>
    <w:rsid w:val="0079144E"/>
    <w:rsid w:val="007925F4"/>
    <w:rsid w:val="00792BA9"/>
    <w:rsid w:val="007947E0"/>
    <w:rsid w:val="00795173"/>
    <w:rsid w:val="007968E9"/>
    <w:rsid w:val="00796FBF"/>
    <w:rsid w:val="007A12F7"/>
    <w:rsid w:val="007A1D7D"/>
    <w:rsid w:val="007A2AAF"/>
    <w:rsid w:val="007A48E5"/>
    <w:rsid w:val="007A5069"/>
    <w:rsid w:val="007A5390"/>
    <w:rsid w:val="007A5C6D"/>
    <w:rsid w:val="007A6D7A"/>
    <w:rsid w:val="007A7532"/>
    <w:rsid w:val="007B01FF"/>
    <w:rsid w:val="007B0408"/>
    <w:rsid w:val="007B1BBD"/>
    <w:rsid w:val="007B276E"/>
    <w:rsid w:val="007B3A67"/>
    <w:rsid w:val="007B43A6"/>
    <w:rsid w:val="007B474E"/>
    <w:rsid w:val="007B4805"/>
    <w:rsid w:val="007B5AA2"/>
    <w:rsid w:val="007B6208"/>
    <w:rsid w:val="007B7735"/>
    <w:rsid w:val="007C1583"/>
    <w:rsid w:val="007C26FE"/>
    <w:rsid w:val="007C483D"/>
    <w:rsid w:val="007C5E72"/>
    <w:rsid w:val="007C692B"/>
    <w:rsid w:val="007C76AD"/>
    <w:rsid w:val="007D0B43"/>
    <w:rsid w:val="007D1F3F"/>
    <w:rsid w:val="007D2F26"/>
    <w:rsid w:val="007D3A18"/>
    <w:rsid w:val="007D5C75"/>
    <w:rsid w:val="007D6D8A"/>
    <w:rsid w:val="007D7910"/>
    <w:rsid w:val="007E211C"/>
    <w:rsid w:val="007E2C5A"/>
    <w:rsid w:val="007E4611"/>
    <w:rsid w:val="007E48EA"/>
    <w:rsid w:val="007E4D08"/>
    <w:rsid w:val="007E5E81"/>
    <w:rsid w:val="007E5EF6"/>
    <w:rsid w:val="007E5EFC"/>
    <w:rsid w:val="007F0C1A"/>
    <w:rsid w:val="007F22C3"/>
    <w:rsid w:val="007F2DE2"/>
    <w:rsid w:val="007F370B"/>
    <w:rsid w:val="007F37BD"/>
    <w:rsid w:val="007F4BB7"/>
    <w:rsid w:val="007F52E3"/>
    <w:rsid w:val="007F58C4"/>
    <w:rsid w:val="007F5BB1"/>
    <w:rsid w:val="007F6CCE"/>
    <w:rsid w:val="008006DA"/>
    <w:rsid w:val="00801FE8"/>
    <w:rsid w:val="008022B3"/>
    <w:rsid w:val="008039A8"/>
    <w:rsid w:val="00804750"/>
    <w:rsid w:val="00804BEF"/>
    <w:rsid w:val="00805241"/>
    <w:rsid w:val="0080573B"/>
    <w:rsid w:val="00805E6D"/>
    <w:rsid w:val="008062D1"/>
    <w:rsid w:val="00807549"/>
    <w:rsid w:val="00807A8B"/>
    <w:rsid w:val="008111FF"/>
    <w:rsid w:val="00814882"/>
    <w:rsid w:val="008156ED"/>
    <w:rsid w:val="0081581C"/>
    <w:rsid w:val="00817CB2"/>
    <w:rsid w:val="00821AA6"/>
    <w:rsid w:val="0082489B"/>
    <w:rsid w:val="008261BC"/>
    <w:rsid w:val="0082739C"/>
    <w:rsid w:val="008302F9"/>
    <w:rsid w:val="00831DE3"/>
    <w:rsid w:val="00833A93"/>
    <w:rsid w:val="00834226"/>
    <w:rsid w:val="00836404"/>
    <w:rsid w:val="00837719"/>
    <w:rsid w:val="00837D9F"/>
    <w:rsid w:val="00840BE3"/>
    <w:rsid w:val="00840DD3"/>
    <w:rsid w:val="00841AD1"/>
    <w:rsid w:val="0084238E"/>
    <w:rsid w:val="00842AAB"/>
    <w:rsid w:val="00843F87"/>
    <w:rsid w:val="00844106"/>
    <w:rsid w:val="008442E2"/>
    <w:rsid w:val="008476C3"/>
    <w:rsid w:val="00853764"/>
    <w:rsid w:val="008538C6"/>
    <w:rsid w:val="00853EC7"/>
    <w:rsid w:val="00855B86"/>
    <w:rsid w:val="00856CB3"/>
    <w:rsid w:val="00856DBB"/>
    <w:rsid w:val="00860633"/>
    <w:rsid w:val="0086216D"/>
    <w:rsid w:val="00862A50"/>
    <w:rsid w:val="00863101"/>
    <w:rsid w:val="00863FBB"/>
    <w:rsid w:val="008641F8"/>
    <w:rsid w:val="0086470A"/>
    <w:rsid w:val="00864888"/>
    <w:rsid w:val="00865364"/>
    <w:rsid w:val="008668EF"/>
    <w:rsid w:val="00867019"/>
    <w:rsid w:val="00867B1A"/>
    <w:rsid w:val="00871F40"/>
    <w:rsid w:val="00872962"/>
    <w:rsid w:val="00873C4F"/>
    <w:rsid w:val="00874402"/>
    <w:rsid w:val="00876492"/>
    <w:rsid w:val="008778BF"/>
    <w:rsid w:val="00880AA0"/>
    <w:rsid w:val="00881281"/>
    <w:rsid w:val="008820C3"/>
    <w:rsid w:val="00882468"/>
    <w:rsid w:val="00883818"/>
    <w:rsid w:val="008842D6"/>
    <w:rsid w:val="00885E4F"/>
    <w:rsid w:val="00887238"/>
    <w:rsid w:val="0088728B"/>
    <w:rsid w:val="00887B2B"/>
    <w:rsid w:val="00887F4F"/>
    <w:rsid w:val="00891973"/>
    <w:rsid w:val="00893DD4"/>
    <w:rsid w:val="00895442"/>
    <w:rsid w:val="0089646C"/>
    <w:rsid w:val="00896F46"/>
    <w:rsid w:val="00897BB6"/>
    <w:rsid w:val="008A1039"/>
    <w:rsid w:val="008A2362"/>
    <w:rsid w:val="008A2B84"/>
    <w:rsid w:val="008A456D"/>
    <w:rsid w:val="008A5712"/>
    <w:rsid w:val="008B04D6"/>
    <w:rsid w:val="008B061E"/>
    <w:rsid w:val="008B06DC"/>
    <w:rsid w:val="008B311E"/>
    <w:rsid w:val="008B331F"/>
    <w:rsid w:val="008B3D49"/>
    <w:rsid w:val="008B45CC"/>
    <w:rsid w:val="008B5ED2"/>
    <w:rsid w:val="008B6C35"/>
    <w:rsid w:val="008B7DCA"/>
    <w:rsid w:val="008C07DB"/>
    <w:rsid w:val="008C0A62"/>
    <w:rsid w:val="008C1A33"/>
    <w:rsid w:val="008C2CE3"/>
    <w:rsid w:val="008D0F71"/>
    <w:rsid w:val="008D1B9A"/>
    <w:rsid w:val="008D3026"/>
    <w:rsid w:val="008D4F90"/>
    <w:rsid w:val="008D7610"/>
    <w:rsid w:val="008D79D8"/>
    <w:rsid w:val="008E004E"/>
    <w:rsid w:val="008E19C9"/>
    <w:rsid w:val="008E2B63"/>
    <w:rsid w:val="008E3BBC"/>
    <w:rsid w:val="008E53CE"/>
    <w:rsid w:val="008E61C4"/>
    <w:rsid w:val="008E62C0"/>
    <w:rsid w:val="008E662E"/>
    <w:rsid w:val="008E6AD3"/>
    <w:rsid w:val="008F0570"/>
    <w:rsid w:val="008F06FE"/>
    <w:rsid w:val="008F36C1"/>
    <w:rsid w:val="008F3C2A"/>
    <w:rsid w:val="008F4C6D"/>
    <w:rsid w:val="008F64E9"/>
    <w:rsid w:val="009007A5"/>
    <w:rsid w:val="009027B3"/>
    <w:rsid w:val="009028CD"/>
    <w:rsid w:val="00902E18"/>
    <w:rsid w:val="009033EE"/>
    <w:rsid w:val="00906DF0"/>
    <w:rsid w:val="009106FA"/>
    <w:rsid w:val="00911A43"/>
    <w:rsid w:val="00912C5A"/>
    <w:rsid w:val="0091346A"/>
    <w:rsid w:val="00914296"/>
    <w:rsid w:val="00914798"/>
    <w:rsid w:val="00915A89"/>
    <w:rsid w:val="0091701B"/>
    <w:rsid w:val="009203AF"/>
    <w:rsid w:val="009208C9"/>
    <w:rsid w:val="00921125"/>
    <w:rsid w:val="00921E52"/>
    <w:rsid w:val="0092336F"/>
    <w:rsid w:val="0092612F"/>
    <w:rsid w:val="00926201"/>
    <w:rsid w:val="00926DDF"/>
    <w:rsid w:val="00927BB8"/>
    <w:rsid w:val="00927C5D"/>
    <w:rsid w:val="00930C0E"/>
    <w:rsid w:val="00931571"/>
    <w:rsid w:val="009325EB"/>
    <w:rsid w:val="009330A6"/>
    <w:rsid w:val="009335C7"/>
    <w:rsid w:val="00933910"/>
    <w:rsid w:val="0093479F"/>
    <w:rsid w:val="0093500E"/>
    <w:rsid w:val="00935119"/>
    <w:rsid w:val="0093571D"/>
    <w:rsid w:val="0094051A"/>
    <w:rsid w:val="00940EFF"/>
    <w:rsid w:val="00941D72"/>
    <w:rsid w:val="00942CB3"/>
    <w:rsid w:val="00943018"/>
    <w:rsid w:val="00943450"/>
    <w:rsid w:val="00945AA3"/>
    <w:rsid w:val="009473EC"/>
    <w:rsid w:val="00947E6A"/>
    <w:rsid w:val="00950155"/>
    <w:rsid w:val="00950959"/>
    <w:rsid w:val="00950CA1"/>
    <w:rsid w:val="009519FD"/>
    <w:rsid w:val="00952EFE"/>
    <w:rsid w:val="00953C4D"/>
    <w:rsid w:val="0095488D"/>
    <w:rsid w:val="00954F34"/>
    <w:rsid w:val="009611B3"/>
    <w:rsid w:val="009616E2"/>
    <w:rsid w:val="00961728"/>
    <w:rsid w:val="0096262C"/>
    <w:rsid w:val="00963F49"/>
    <w:rsid w:val="0096758B"/>
    <w:rsid w:val="00967ED5"/>
    <w:rsid w:val="00970E50"/>
    <w:rsid w:val="00972711"/>
    <w:rsid w:val="00974064"/>
    <w:rsid w:val="00974ADA"/>
    <w:rsid w:val="00974FA3"/>
    <w:rsid w:val="00975577"/>
    <w:rsid w:val="00975D65"/>
    <w:rsid w:val="0097641A"/>
    <w:rsid w:val="009771C5"/>
    <w:rsid w:val="00981BE6"/>
    <w:rsid w:val="009827E0"/>
    <w:rsid w:val="00982AD8"/>
    <w:rsid w:val="00983B42"/>
    <w:rsid w:val="00986408"/>
    <w:rsid w:val="00986A65"/>
    <w:rsid w:val="00993B12"/>
    <w:rsid w:val="009947F2"/>
    <w:rsid w:val="009954B0"/>
    <w:rsid w:val="0099593D"/>
    <w:rsid w:val="0099594F"/>
    <w:rsid w:val="00995FA8"/>
    <w:rsid w:val="009962E1"/>
    <w:rsid w:val="00996CB0"/>
    <w:rsid w:val="009971AA"/>
    <w:rsid w:val="00997FF0"/>
    <w:rsid w:val="009A1927"/>
    <w:rsid w:val="009A1F88"/>
    <w:rsid w:val="009A291D"/>
    <w:rsid w:val="009A4749"/>
    <w:rsid w:val="009A483E"/>
    <w:rsid w:val="009A537F"/>
    <w:rsid w:val="009A607A"/>
    <w:rsid w:val="009A612A"/>
    <w:rsid w:val="009A693F"/>
    <w:rsid w:val="009A6A81"/>
    <w:rsid w:val="009A6C66"/>
    <w:rsid w:val="009A7C52"/>
    <w:rsid w:val="009A7CD8"/>
    <w:rsid w:val="009B11DB"/>
    <w:rsid w:val="009B3C14"/>
    <w:rsid w:val="009B3DCE"/>
    <w:rsid w:val="009B3FC2"/>
    <w:rsid w:val="009B440A"/>
    <w:rsid w:val="009B49FF"/>
    <w:rsid w:val="009B6FB0"/>
    <w:rsid w:val="009B713D"/>
    <w:rsid w:val="009B768D"/>
    <w:rsid w:val="009C0E0D"/>
    <w:rsid w:val="009C16F0"/>
    <w:rsid w:val="009C2043"/>
    <w:rsid w:val="009C4F2B"/>
    <w:rsid w:val="009C6943"/>
    <w:rsid w:val="009D0074"/>
    <w:rsid w:val="009D0209"/>
    <w:rsid w:val="009D0925"/>
    <w:rsid w:val="009D1216"/>
    <w:rsid w:val="009D1DCC"/>
    <w:rsid w:val="009D2A44"/>
    <w:rsid w:val="009D2C9E"/>
    <w:rsid w:val="009D3379"/>
    <w:rsid w:val="009D395F"/>
    <w:rsid w:val="009D39BC"/>
    <w:rsid w:val="009D53BB"/>
    <w:rsid w:val="009D5E9E"/>
    <w:rsid w:val="009D6A3C"/>
    <w:rsid w:val="009E06D0"/>
    <w:rsid w:val="009E1368"/>
    <w:rsid w:val="009E1685"/>
    <w:rsid w:val="009E2314"/>
    <w:rsid w:val="009E3446"/>
    <w:rsid w:val="009E3A1E"/>
    <w:rsid w:val="009E4267"/>
    <w:rsid w:val="009E4DE5"/>
    <w:rsid w:val="009E52D5"/>
    <w:rsid w:val="009E57D3"/>
    <w:rsid w:val="009E79F6"/>
    <w:rsid w:val="009F0022"/>
    <w:rsid w:val="009F027F"/>
    <w:rsid w:val="009F11D5"/>
    <w:rsid w:val="009F138E"/>
    <w:rsid w:val="009F20ED"/>
    <w:rsid w:val="009F27DA"/>
    <w:rsid w:val="009F2B15"/>
    <w:rsid w:val="009F4AEF"/>
    <w:rsid w:val="009F4BD3"/>
    <w:rsid w:val="009F4E5B"/>
    <w:rsid w:val="009F5854"/>
    <w:rsid w:val="009F61AE"/>
    <w:rsid w:val="00A00AF5"/>
    <w:rsid w:val="00A0133F"/>
    <w:rsid w:val="00A023DC"/>
    <w:rsid w:val="00A02D9B"/>
    <w:rsid w:val="00A077B9"/>
    <w:rsid w:val="00A07F25"/>
    <w:rsid w:val="00A109AE"/>
    <w:rsid w:val="00A122AA"/>
    <w:rsid w:val="00A13131"/>
    <w:rsid w:val="00A156BC"/>
    <w:rsid w:val="00A1587A"/>
    <w:rsid w:val="00A15FC7"/>
    <w:rsid w:val="00A164D3"/>
    <w:rsid w:val="00A20786"/>
    <w:rsid w:val="00A220F2"/>
    <w:rsid w:val="00A23272"/>
    <w:rsid w:val="00A2413B"/>
    <w:rsid w:val="00A31B07"/>
    <w:rsid w:val="00A32360"/>
    <w:rsid w:val="00A33302"/>
    <w:rsid w:val="00A3419C"/>
    <w:rsid w:val="00A34ED0"/>
    <w:rsid w:val="00A35D05"/>
    <w:rsid w:val="00A36227"/>
    <w:rsid w:val="00A378D7"/>
    <w:rsid w:val="00A37AE0"/>
    <w:rsid w:val="00A40C33"/>
    <w:rsid w:val="00A4230B"/>
    <w:rsid w:val="00A427CE"/>
    <w:rsid w:val="00A437AA"/>
    <w:rsid w:val="00A445BF"/>
    <w:rsid w:val="00A454F5"/>
    <w:rsid w:val="00A4683E"/>
    <w:rsid w:val="00A47342"/>
    <w:rsid w:val="00A47B1D"/>
    <w:rsid w:val="00A510D8"/>
    <w:rsid w:val="00A517C8"/>
    <w:rsid w:val="00A51CF0"/>
    <w:rsid w:val="00A53CF5"/>
    <w:rsid w:val="00A54AFE"/>
    <w:rsid w:val="00A54CBF"/>
    <w:rsid w:val="00A56B30"/>
    <w:rsid w:val="00A60397"/>
    <w:rsid w:val="00A61245"/>
    <w:rsid w:val="00A62BA9"/>
    <w:rsid w:val="00A6538C"/>
    <w:rsid w:val="00A66914"/>
    <w:rsid w:val="00A67183"/>
    <w:rsid w:val="00A710D3"/>
    <w:rsid w:val="00A7259A"/>
    <w:rsid w:val="00A7609D"/>
    <w:rsid w:val="00A823D5"/>
    <w:rsid w:val="00A8282B"/>
    <w:rsid w:val="00A82F22"/>
    <w:rsid w:val="00A841C2"/>
    <w:rsid w:val="00A84F5F"/>
    <w:rsid w:val="00A93E14"/>
    <w:rsid w:val="00A9610E"/>
    <w:rsid w:val="00A9691B"/>
    <w:rsid w:val="00AA07A8"/>
    <w:rsid w:val="00AA0C2D"/>
    <w:rsid w:val="00AA15CC"/>
    <w:rsid w:val="00AA220E"/>
    <w:rsid w:val="00AA3479"/>
    <w:rsid w:val="00AA3D9A"/>
    <w:rsid w:val="00AA5083"/>
    <w:rsid w:val="00AA50A1"/>
    <w:rsid w:val="00AA50E9"/>
    <w:rsid w:val="00AA5A13"/>
    <w:rsid w:val="00AA6364"/>
    <w:rsid w:val="00AA652D"/>
    <w:rsid w:val="00AA66F4"/>
    <w:rsid w:val="00AA725D"/>
    <w:rsid w:val="00AB0031"/>
    <w:rsid w:val="00AB00E4"/>
    <w:rsid w:val="00AB2989"/>
    <w:rsid w:val="00AB498D"/>
    <w:rsid w:val="00AB6732"/>
    <w:rsid w:val="00AC1132"/>
    <w:rsid w:val="00AC24A3"/>
    <w:rsid w:val="00AC2659"/>
    <w:rsid w:val="00AC26DB"/>
    <w:rsid w:val="00AC2B5B"/>
    <w:rsid w:val="00AC2E1D"/>
    <w:rsid w:val="00AC4D20"/>
    <w:rsid w:val="00AC4D8C"/>
    <w:rsid w:val="00AC5910"/>
    <w:rsid w:val="00AC681D"/>
    <w:rsid w:val="00AC747A"/>
    <w:rsid w:val="00AC7E3C"/>
    <w:rsid w:val="00AD0734"/>
    <w:rsid w:val="00AD0A9D"/>
    <w:rsid w:val="00AD1B72"/>
    <w:rsid w:val="00AD3A9B"/>
    <w:rsid w:val="00AD47DD"/>
    <w:rsid w:val="00AD602E"/>
    <w:rsid w:val="00AD725D"/>
    <w:rsid w:val="00AD75E1"/>
    <w:rsid w:val="00AE0B33"/>
    <w:rsid w:val="00AE1E7F"/>
    <w:rsid w:val="00AE28E8"/>
    <w:rsid w:val="00AE387F"/>
    <w:rsid w:val="00AE625B"/>
    <w:rsid w:val="00AE712A"/>
    <w:rsid w:val="00AE7D2E"/>
    <w:rsid w:val="00AF1353"/>
    <w:rsid w:val="00AF1FB4"/>
    <w:rsid w:val="00AF49F6"/>
    <w:rsid w:val="00AF5786"/>
    <w:rsid w:val="00AF706B"/>
    <w:rsid w:val="00AF7665"/>
    <w:rsid w:val="00B006AD"/>
    <w:rsid w:val="00B0164C"/>
    <w:rsid w:val="00B022E4"/>
    <w:rsid w:val="00B0259F"/>
    <w:rsid w:val="00B03BB1"/>
    <w:rsid w:val="00B04F70"/>
    <w:rsid w:val="00B05D73"/>
    <w:rsid w:val="00B0714D"/>
    <w:rsid w:val="00B075A4"/>
    <w:rsid w:val="00B07A11"/>
    <w:rsid w:val="00B1041A"/>
    <w:rsid w:val="00B10606"/>
    <w:rsid w:val="00B11144"/>
    <w:rsid w:val="00B13527"/>
    <w:rsid w:val="00B14C46"/>
    <w:rsid w:val="00B15F8F"/>
    <w:rsid w:val="00B20060"/>
    <w:rsid w:val="00B21A11"/>
    <w:rsid w:val="00B236AD"/>
    <w:rsid w:val="00B236E7"/>
    <w:rsid w:val="00B243DA"/>
    <w:rsid w:val="00B3081F"/>
    <w:rsid w:val="00B313A3"/>
    <w:rsid w:val="00B3277B"/>
    <w:rsid w:val="00B33C6A"/>
    <w:rsid w:val="00B346FD"/>
    <w:rsid w:val="00B360ED"/>
    <w:rsid w:val="00B362C0"/>
    <w:rsid w:val="00B371FE"/>
    <w:rsid w:val="00B40335"/>
    <w:rsid w:val="00B42637"/>
    <w:rsid w:val="00B44469"/>
    <w:rsid w:val="00B44C27"/>
    <w:rsid w:val="00B45A65"/>
    <w:rsid w:val="00B463CB"/>
    <w:rsid w:val="00B50420"/>
    <w:rsid w:val="00B50E95"/>
    <w:rsid w:val="00B51AE8"/>
    <w:rsid w:val="00B52763"/>
    <w:rsid w:val="00B52E8D"/>
    <w:rsid w:val="00B53CE8"/>
    <w:rsid w:val="00B53E9D"/>
    <w:rsid w:val="00B53EBF"/>
    <w:rsid w:val="00B568DA"/>
    <w:rsid w:val="00B57537"/>
    <w:rsid w:val="00B63A67"/>
    <w:rsid w:val="00B64501"/>
    <w:rsid w:val="00B64990"/>
    <w:rsid w:val="00B66DCB"/>
    <w:rsid w:val="00B711AA"/>
    <w:rsid w:val="00B71C94"/>
    <w:rsid w:val="00B71FC8"/>
    <w:rsid w:val="00B73190"/>
    <w:rsid w:val="00B736AA"/>
    <w:rsid w:val="00B743B3"/>
    <w:rsid w:val="00B75020"/>
    <w:rsid w:val="00B752FD"/>
    <w:rsid w:val="00B76378"/>
    <w:rsid w:val="00B80159"/>
    <w:rsid w:val="00B804A6"/>
    <w:rsid w:val="00B8267E"/>
    <w:rsid w:val="00B8390A"/>
    <w:rsid w:val="00B84224"/>
    <w:rsid w:val="00B845E6"/>
    <w:rsid w:val="00B85AC2"/>
    <w:rsid w:val="00B868E5"/>
    <w:rsid w:val="00B87648"/>
    <w:rsid w:val="00B9111A"/>
    <w:rsid w:val="00B91D8B"/>
    <w:rsid w:val="00B9235E"/>
    <w:rsid w:val="00B92CA2"/>
    <w:rsid w:val="00B92DBF"/>
    <w:rsid w:val="00B93111"/>
    <w:rsid w:val="00B93C20"/>
    <w:rsid w:val="00B9414F"/>
    <w:rsid w:val="00B95A40"/>
    <w:rsid w:val="00B9619B"/>
    <w:rsid w:val="00B975C8"/>
    <w:rsid w:val="00BA046C"/>
    <w:rsid w:val="00BA114C"/>
    <w:rsid w:val="00BA1DC8"/>
    <w:rsid w:val="00BA255E"/>
    <w:rsid w:val="00BA2838"/>
    <w:rsid w:val="00BA46FD"/>
    <w:rsid w:val="00BA7F4B"/>
    <w:rsid w:val="00BA7F51"/>
    <w:rsid w:val="00BB148F"/>
    <w:rsid w:val="00BB2396"/>
    <w:rsid w:val="00BB3010"/>
    <w:rsid w:val="00BB521E"/>
    <w:rsid w:val="00BB6127"/>
    <w:rsid w:val="00BB6543"/>
    <w:rsid w:val="00BB7AB1"/>
    <w:rsid w:val="00BB7F55"/>
    <w:rsid w:val="00BC0491"/>
    <w:rsid w:val="00BC056B"/>
    <w:rsid w:val="00BC224F"/>
    <w:rsid w:val="00BC233A"/>
    <w:rsid w:val="00BC269B"/>
    <w:rsid w:val="00BC2C67"/>
    <w:rsid w:val="00BC2F78"/>
    <w:rsid w:val="00BC50FE"/>
    <w:rsid w:val="00BC6313"/>
    <w:rsid w:val="00BC69EA"/>
    <w:rsid w:val="00BC6B10"/>
    <w:rsid w:val="00BC7F21"/>
    <w:rsid w:val="00BD0E8B"/>
    <w:rsid w:val="00BD1FD5"/>
    <w:rsid w:val="00BD415D"/>
    <w:rsid w:val="00BD5A83"/>
    <w:rsid w:val="00BD6403"/>
    <w:rsid w:val="00BD6796"/>
    <w:rsid w:val="00BD752B"/>
    <w:rsid w:val="00BE428D"/>
    <w:rsid w:val="00BE5852"/>
    <w:rsid w:val="00BE5E82"/>
    <w:rsid w:val="00BE7D08"/>
    <w:rsid w:val="00BF0F34"/>
    <w:rsid w:val="00BF3B14"/>
    <w:rsid w:val="00BF3ECD"/>
    <w:rsid w:val="00BF6A93"/>
    <w:rsid w:val="00C00390"/>
    <w:rsid w:val="00C01DF8"/>
    <w:rsid w:val="00C0285D"/>
    <w:rsid w:val="00C03629"/>
    <w:rsid w:val="00C04A14"/>
    <w:rsid w:val="00C05959"/>
    <w:rsid w:val="00C05E3E"/>
    <w:rsid w:val="00C06BCB"/>
    <w:rsid w:val="00C07CD0"/>
    <w:rsid w:val="00C10F5D"/>
    <w:rsid w:val="00C11D74"/>
    <w:rsid w:val="00C127BB"/>
    <w:rsid w:val="00C148C4"/>
    <w:rsid w:val="00C156B3"/>
    <w:rsid w:val="00C15B73"/>
    <w:rsid w:val="00C22331"/>
    <w:rsid w:val="00C225B3"/>
    <w:rsid w:val="00C22BA3"/>
    <w:rsid w:val="00C2742D"/>
    <w:rsid w:val="00C27741"/>
    <w:rsid w:val="00C312E0"/>
    <w:rsid w:val="00C314A9"/>
    <w:rsid w:val="00C33494"/>
    <w:rsid w:val="00C33A2B"/>
    <w:rsid w:val="00C33F93"/>
    <w:rsid w:val="00C34470"/>
    <w:rsid w:val="00C344E8"/>
    <w:rsid w:val="00C3555F"/>
    <w:rsid w:val="00C41515"/>
    <w:rsid w:val="00C41BCD"/>
    <w:rsid w:val="00C41ED8"/>
    <w:rsid w:val="00C4369F"/>
    <w:rsid w:val="00C441F0"/>
    <w:rsid w:val="00C442F5"/>
    <w:rsid w:val="00C454E0"/>
    <w:rsid w:val="00C4581F"/>
    <w:rsid w:val="00C45D76"/>
    <w:rsid w:val="00C47448"/>
    <w:rsid w:val="00C50846"/>
    <w:rsid w:val="00C510F5"/>
    <w:rsid w:val="00C5167A"/>
    <w:rsid w:val="00C52120"/>
    <w:rsid w:val="00C5223A"/>
    <w:rsid w:val="00C52463"/>
    <w:rsid w:val="00C535E3"/>
    <w:rsid w:val="00C55F65"/>
    <w:rsid w:val="00C560A5"/>
    <w:rsid w:val="00C569CB"/>
    <w:rsid w:val="00C60868"/>
    <w:rsid w:val="00C60ADD"/>
    <w:rsid w:val="00C60C46"/>
    <w:rsid w:val="00C60F53"/>
    <w:rsid w:val="00C60F5E"/>
    <w:rsid w:val="00C60FDA"/>
    <w:rsid w:val="00C61591"/>
    <w:rsid w:val="00C6242C"/>
    <w:rsid w:val="00C62918"/>
    <w:rsid w:val="00C6467B"/>
    <w:rsid w:val="00C65C9C"/>
    <w:rsid w:val="00C66D28"/>
    <w:rsid w:val="00C67EF6"/>
    <w:rsid w:val="00C701A7"/>
    <w:rsid w:val="00C73696"/>
    <w:rsid w:val="00C740AF"/>
    <w:rsid w:val="00C7430B"/>
    <w:rsid w:val="00C74C69"/>
    <w:rsid w:val="00C7528E"/>
    <w:rsid w:val="00C75C2B"/>
    <w:rsid w:val="00C76906"/>
    <w:rsid w:val="00C779F9"/>
    <w:rsid w:val="00C77D29"/>
    <w:rsid w:val="00C81874"/>
    <w:rsid w:val="00C81E46"/>
    <w:rsid w:val="00C827FF"/>
    <w:rsid w:val="00C85A89"/>
    <w:rsid w:val="00C87AB9"/>
    <w:rsid w:val="00C90602"/>
    <w:rsid w:val="00C9061A"/>
    <w:rsid w:val="00C913F9"/>
    <w:rsid w:val="00C924DD"/>
    <w:rsid w:val="00C92737"/>
    <w:rsid w:val="00C93D7F"/>
    <w:rsid w:val="00C9432A"/>
    <w:rsid w:val="00C95AE8"/>
    <w:rsid w:val="00C962BA"/>
    <w:rsid w:val="00CA0EF4"/>
    <w:rsid w:val="00CA2DAB"/>
    <w:rsid w:val="00CA7B1D"/>
    <w:rsid w:val="00CB0107"/>
    <w:rsid w:val="00CB0F1C"/>
    <w:rsid w:val="00CB104D"/>
    <w:rsid w:val="00CB14C2"/>
    <w:rsid w:val="00CB2B0B"/>
    <w:rsid w:val="00CB38B8"/>
    <w:rsid w:val="00CB3D91"/>
    <w:rsid w:val="00CB4087"/>
    <w:rsid w:val="00CB7E6D"/>
    <w:rsid w:val="00CC04D4"/>
    <w:rsid w:val="00CC3225"/>
    <w:rsid w:val="00CC38C3"/>
    <w:rsid w:val="00CC4378"/>
    <w:rsid w:val="00CC43AD"/>
    <w:rsid w:val="00CC45A0"/>
    <w:rsid w:val="00CC5F68"/>
    <w:rsid w:val="00CC7892"/>
    <w:rsid w:val="00CD0104"/>
    <w:rsid w:val="00CD3DAF"/>
    <w:rsid w:val="00CD3F65"/>
    <w:rsid w:val="00CD484E"/>
    <w:rsid w:val="00CD643E"/>
    <w:rsid w:val="00CD6AC6"/>
    <w:rsid w:val="00CD6E75"/>
    <w:rsid w:val="00CE0A8D"/>
    <w:rsid w:val="00CE0C4D"/>
    <w:rsid w:val="00CE2FE6"/>
    <w:rsid w:val="00CE3C13"/>
    <w:rsid w:val="00CE53AF"/>
    <w:rsid w:val="00CE7FAA"/>
    <w:rsid w:val="00CF0C3B"/>
    <w:rsid w:val="00CF599F"/>
    <w:rsid w:val="00D0142C"/>
    <w:rsid w:val="00D01589"/>
    <w:rsid w:val="00D041FC"/>
    <w:rsid w:val="00D06791"/>
    <w:rsid w:val="00D1017C"/>
    <w:rsid w:val="00D105AC"/>
    <w:rsid w:val="00D10795"/>
    <w:rsid w:val="00D1194D"/>
    <w:rsid w:val="00D12C2F"/>
    <w:rsid w:val="00D131C2"/>
    <w:rsid w:val="00D1357F"/>
    <w:rsid w:val="00D16C6B"/>
    <w:rsid w:val="00D16DB1"/>
    <w:rsid w:val="00D177A0"/>
    <w:rsid w:val="00D17B93"/>
    <w:rsid w:val="00D217A8"/>
    <w:rsid w:val="00D21C6C"/>
    <w:rsid w:val="00D22C46"/>
    <w:rsid w:val="00D24828"/>
    <w:rsid w:val="00D2494B"/>
    <w:rsid w:val="00D24C85"/>
    <w:rsid w:val="00D2655D"/>
    <w:rsid w:val="00D26796"/>
    <w:rsid w:val="00D27AD0"/>
    <w:rsid w:val="00D30721"/>
    <w:rsid w:val="00D30929"/>
    <w:rsid w:val="00D3311C"/>
    <w:rsid w:val="00D33678"/>
    <w:rsid w:val="00D33D7C"/>
    <w:rsid w:val="00D346B3"/>
    <w:rsid w:val="00D347CC"/>
    <w:rsid w:val="00D34C2D"/>
    <w:rsid w:val="00D34CC6"/>
    <w:rsid w:val="00D35FD8"/>
    <w:rsid w:val="00D40C0B"/>
    <w:rsid w:val="00D45DBF"/>
    <w:rsid w:val="00D45F01"/>
    <w:rsid w:val="00D46E65"/>
    <w:rsid w:val="00D47925"/>
    <w:rsid w:val="00D513C2"/>
    <w:rsid w:val="00D543C4"/>
    <w:rsid w:val="00D568C7"/>
    <w:rsid w:val="00D60389"/>
    <w:rsid w:val="00D60C9F"/>
    <w:rsid w:val="00D621DD"/>
    <w:rsid w:val="00D6421E"/>
    <w:rsid w:val="00D64BB5"/>
    <w:rsid w:val="00D66070"/>
    <w:rsid w:val="00D71E8A"/>
    <w:rsid w:val="00D7204C"/>
    <w:rsid w:val="00D73CD8"/>
    <w:rsid w:val="00D73D2D"/>
    <w:rsid w:val="00D764B3"/>
    <w:rsid w:val="00D7659C"/>
    <w:rsid w:val="00D80985"/>
    <w:rsid w:val="00D80BA5"/>
    <w:rsid w:val="00D81677"/>
    <w:rsid w:val="00D82F67"/>
    <w:rsid w:val="00D8592D"/>
    <w:rsid w:val="00D85A29"/>
    <w:rsid w:val="00D85C17"/>
    <w:rsid w:val="00D900D5"/>
    <w:rsid w:val="00D91524"/>
    <w:rsid w:val="00D91927"/>
    <w:rsid w:val="00D92ECD"/>
    <w:rsid w:val="00DA2A75"/>
    <w:rsid w:val="00DA41C5"/>
    <w:rsid w:val="00DA5615"/>
    <w:rsid w:val="00DA59D2"/>
    <w:rsid w:val="00DA5E2E"/>
    <w:rsid w:val="00DA61BE"/>
    <w:rsid w:val="00DA6A43"/>
    <w:rsid w:val="00DA6E76"/>
    <w:rsid w:val="00DA744C"/>
    <w:rsid w:val="00DB0665"/>
    <w:rsid w:val="00DB0EE8"/>
    <w:rsid w:val="00DB1077"/>
    <w:rsid w:val="00DB2568"/>
    <w:rsid w:val="00DB265B"/>
    <w:rsid w:val="00DB3262"/>
    <w:rsid w:val="00DB32C8"/>
    <w:rsid w:val="00DB357F"/>
    <w:rsid w:val="00DB4480"/>
    <w:rsid w:val="00DB4F63"/>
    <w:rsid w:val="00DB517C"/>
    <w:rsid w:val="00DB59F8"/>
    <w:rsid w:val="00DC15CE"/>
    <w:rsid w:val="00DC1661"/>
    <w:rsid w:val="00DC1EAE"/>
    <w:rsid w:val="00DC2CB3"/>
    <w:rsid w:val="00DC31BE"/>
    <w:rsid w:val="00DC3CA2"/>
    <w:rsid w:val="00DC3E24"/>
    <w:rsid w:val="00DC4615"/>
    <w:rsid w:val="00DC7D22"/>
    <w:rsid w:val="00DD18ED"/>
    <w:rsid w:val="00DD1B34"/>
    <w:rsid w:val="00DD2F59"/>
    <w:rsid w:val="00DD3D65"/>
    <w:rsid w:val="00DD531D"/>
    <w:rsid w:val="00DD728F"/>
    <w:rsid w:val="00DD7625"/>
    <w:rsid w:val="00DE043E"/>
    <w:rsid w:val="00DE0EEF"/>
    <w:rsid w:val="00DE12A9"/>
    <w:rsid w:val="00DE1DC0"/>
    <w:rsid w:val="00DE6BB5"/>
    <w:rsid w:val="00DE726A"/>
    <w:rsid w:val="00DE77FA"/>
    <w:rsid w:val="00DF0D2D"/>
    <w:rsid w:val="00DF1239"/>
    <w:rsid w:val="00DF1D48"/>
    <w:rsid w:val="00DF1DC0"/>
    <w:rsid w:val="00DF2FAF"/>
    <w:rsid w:val="00DF30D8"/>
    <w:rsid w:val="00DF40A6"/>
    <w:rsid w:val="00DF46FB"/>
    <w:rsid w:val="00DF6B40"/>
    <w:rsid w:val="00DF7A52"/>
    <w:rsid w:val="00E00E43"/>
    <w:rsid w:val="00E01480"/>
    <w:rsid w:val="00E02655"/>
    <w:rsid w:val="00E02DA4"/>
    <w:rsid w:val="00E03992"/>
    <w:rsid w:val="00E04EB0"/>
    <w:rsid w:val="00E10D84"/>
    <w:rsid w:val="00E11B4E"/>
    <w:rsid w:val="00E13B3B"/>
    <w:rsid w:val="00E1657C"/>
    <w:rsid w:val="00E168C2"/>
    <w:rsid w:val="00E17B2E"/>
    <w:rsid w:val="00E216D8"/>
    <w:rsid w:val="00E22931"/>
    <w:rsid w:val="00E22F1A"/>
    <w:rsid w:val="00E246A9"/>
    <w:rsid w:val="00E25E77"/>
    <w:rsid w:val="00E30F9D"/>
    <w:rsid w:val="00E32127"/>
    <w:rsid w:val="00E33058"/>
    <w:rsid w:val="00E34303"/>
    <w:rsid w:val="00E356FE"/>
    <w:rsid w:val="00E35D43"/>
    <w:rsid w:val="00E36506"/>
    <w:rsid w:val="00E367B6"/>
    <w:rsid w:val="00E36E77"/>
    <w:rsid w:val="00E40776"/>
    <w:rsid w:val="00E419FC"/>
    <w:rsid w:val="00E41D36"/>
    <w:rsid w:val="00E42323"/>
    <w:rsid w:val="00E430A8"/>
    <w:rsid w:val="00E4481B"/>
    <w:rsid w:val="00E45403"/>
    <w:rsid w:val="00E4660B"/>
    <w:rsid w:val="00E477BD"/>
    <w:rsid w:val="00E47D59"/>
    <w:rsid w:val="00E5224B"/>
    <w:rsid w:val="00E5450B"/>
    <w:rsid w:val="00E550FB"/>
    <w:rsid w:val="00E56AB1"/>
    <w:rsid w:val="00E56F7E"/>
    <w:rsid w:val="00E5701F"/>
    <w:rsid w:val="00E57788"/>
    <w:rsid w:val="00E600E4"/>
    <w:rsid w:val="00E6039C"/>
    <w:rsid w:val="00E610F1"/>
    <w:rsid w:val="00E61645"/>
    <w:rsid w:val="00E61C41"/>
    <w:rsid w:val="00E61C92"/>
    <w:rsid w:val="00E62189"/>
    <w:rsid w:val="00E642C5"/>
    <w:rsid w:val="00E65190"/>
    <w:rsid w:val="00E65596"/>
    <w:rsid w:val="00E657F6"/>
    <w:rsid w:val="00E65D88"/>
    <w:rsid w:val="00E711A1"/>
    <w:rsid w:val="00E7200C"/>
    <w:rsid w:val="00E738B9"/>
    <w:rsid w:val="00E80C25"/>
    <w:rsid w:val="00E81312"/>
    <w:rsid w:val="00E83740"/>
    <w:rsid w:val="00E8473A"/>
    <w:rsid w:val="00E870E9"/>
    <w:rsid w:val="00E900E4"/>
    <w:rsid w:val="00E90A20"/>
    <w:rsid w:val="00E9146E"/>
    <w:rsid w:val="00E917E9"/>
    <w:rsid w:val="00E91873"/>
    <w:rsid w:val="00E936B6"/>
    <w:rsid w:val="00E9426F"/>
    <w:rsid w:val="00E9552A"/>
    <w:rsid w:val="00E95EB2"/>
    <w:rsid w:val="00E97E57"/>
    <w:rsid w:val="00EA0C6A"/>
    <w:rsid w:val="00EA1520"/>
    <w:rsid w:val="00EA166B"/>
    <w:rsid w:val="00EA270B"/>
    <w:rsid w:val="00EA3C0F"/>
    <w:rsid w:val="00EA423F"/>
    <w:rsid w:val="00EA4679"/>
    <w:rsid w:val="00EA68AD"/>
    <w:rsid w:val="00EA68B4"/>
    <w:rsid w:val="00EA7906"/>
    <w:rsid w:val="00EB0505"/>
    <w:rsid w:val="00EB13EE"/>
    <w:rsid w:val="00EB2918"/>
    <w:rsid w:val="00EB4781"/>
    <w:rsid w:val="00EB501A"/>
    <w:rsid w:val="00EB5DEF"/>
    <w:rsid w:val="00EB62F4"/>
    <w:rsid w:val="00EC12B7"/>
    <w:rsid w:val="00EC2138"/>
    <w:rsid w:val="00EC2481"/>
    <w:rsid w:val="00EC2A58"/>
    <w:rsid w:val="00EC3C0F"/>
    <w:rsid w:val="00EC3FDE"/>
    <w:rsid w:val="00EC4BC0"/>
    <w:rsid w:val="00EC5EDF"/>
    <w:rsid w:val="00EC7281"/>
    <w:rsid w:val="00EC78B0"/>
    <w:rsid w:val="00EC79F9"/>
    <w:rsid w:val="00ED209B"/>
    <w:rsid w:val="00ED2878"/>
    <w:rsid w:val="00ED5060"/>
    <w:rsid w:val="00EE07EC"/>
    <w:rsid w:val="00EE5FCE"/>
    <w:rsid w:val="00EE67AB"/>
    <w:rsid w:val="00EF2A92"/>
    <w:rsid w:val="00EF2C31"/>
    <w:rsid w:val="00EF2E77"/>
    <w:rsid w:val="00EF6157"/>
    <w:rsid w:val="00EF6703"/>
    <w:rsid w:val="00EF7B07"/>
    <w:rsid w:val="00F002AD"/>
    <w:rsid w:val="00F00B52"/>
    <w:rsid w:val="00F01A6F"/>
    <w:rsid w:val="00F01C85"/>
    <w:rsid w:val="00F01F3E"/>
    <w:rsid w:val="00F034EB"/>
    <w:rsid w:val="00F03AC7"/>
    <w:rsid w:val="00F04FAC"/>
    <w:rsid w:val="00F06DBC"/>
    <w:rsid w:val="00F07392"/>
    <w:rsid w:val="00F079EE"/>
    <w:rsid w:val="00F1046B"/>
    <w:rsid w:val="00F11757"/>
    <w:rsid w:val="00F11F6C"/>
    <w:rsid w:val="00F144BE"/>
    <w:rsid w:val="00F14964"/>
    <w:rsid w:val="00F14A1D"/>
    <w:rsid w:val="00F16BF5"/>
    <w:rsid w:val="00F22D9A"/>
    <w:rsid w:val="00F23BC2"/>
    <w:rsid w:val="00F24049"/>
    <w:rsid w:val="00F26BBD"/>
    <w:rsid w:val="00F26C39"/>
    <w:rsid w:val="00F2756C"/>
    <w:rsid w:val="00F27B2A"/>
    <w:rsid w:val="00F30C2F"/>
    <w:rsid w:val="00F33B53"/>
    <w:rsid w:val="00F4036F"/>
    <w:rsid w:val="00F407A4"/>
    <w:rsid w:val="00F41834"/>
    <w:rsid w:val="00F420FC"/>
    <w:rsid w:val="00F43D1F"/>
    <w:rsid w:val="00F455DB"/>
    <w:rsid w:val="00F45B88"/>
    <w:rsid w:val="00F462D7"/>
    <w:rsid w:val="00F46CDE"/>
    <w:rsid w:val="00F5220B"/>
    <w:rsid w:val="00F535F6"/>
    <w:rsid w:val="00F56232"/>
    <w:rsid w:val="00F604BE"/>
    <w:rsid w:val="00F657D0"/>
    <w:rsid w:val="00F661F7"/>
    <w:rsid w:val="00F6648F"/>
    <w:rsid w:val="00F67B68"/>
    <w:rsid w:val="00F71710"/>
    <w:rsid w:val="00F72C85"/>
    <w:rsid w:val="00F72F1A"/>
    <w:rsid w:val="00F73BBE"/>
    <w:rsid w:val="00F73C4C"/>
    <w:rsid w:val="00F73C7B"/>
    <w:rsid w:val="00F745DF"/>
    <w:rsid w:val="00F74FF3"/>
    <w:rsid w:val="00F7574B"/>
    <w:rsid w:val="00F760CA"/>
    <w:rsid w:val="00F773AA"/>
    <w:rsid w:val="00F77490"/>
    <w:rsid w:val="00F848A4"/>
    <w:rsid w:val="00F91B82"/>
    <w:rsid w:val="00F94E31"/>
    <w:rsid w:val="00F95600"/>
    <w:rsid w:val="00F97030"/>
    <w:rsid w:val="00F97170"/>
    <w:rsid w:val="00FA0806"/>
    <w:rsid w:val="00FA110A"/>
    <w:rsid w:val="00FA12AD"/>
    <w:rsid w:val="00FA2150"/>
    <w:rsid w:val="00FA5439"/>
    <w:rsid w:val="00FA5492"/>
    <w:rsid w:val="00FA5AC2"/>
    <w:rsid w:val="00FB07B9"/>
    <w:rsid w:val="00FB0ADC"/>
    <w:rsid w:val="00FB105B"/>
    <w:rsid w:val="00FB1FC8"/>
    <w:rsid w:val="00FB2387"/>
    <w:rsid w:val="00FB2EDB"/>
    <w:rsid w:val="00FB3486"/>
    <w:rsid w:val="00FB538E"/>
    <w:rsid w:val="00FB70DB"/>
    <w:rsid w:val="00FB74A4"/>
    <w:rsid w:val="00FC3B78"/>
    <w:rsid w:val="00FC40A8"/>
    <w:rsid w:val="00FC5E69"/>
    <w:rsid w:val="00FD0CBC"/>
    <w:rsid w:val="00FD1451"/>
    <w:rsid w:val="00FD14C5"/>
    <w:rsid w:val="00FD1867"/>
    <w:rsid w:val="00FD1F3D"/>
    <w:rsid w:val="00FD43A6"/>
    <w:rsid w:val="00FD4A3A"/>
    <w:rsid w:val="00FD5672"/>
    <w:rsid w:val="00FD58EB"/>
    <w:rsid w:val="00FD5E48"/>
    <w:rsid w:val="00FD6851"/>
    <w:rsid w:val="00FD779B"/>
    <w:rsid w:val="00FE06F1"/>
    <w:rsid w:val="00FE176A"/>
    <w:rsid w:val="00FE18E6"/>
    <w:rsid w:val="00FE20F9"/>
    <w:rsid w:val="00FE26B8"/>
    <w:rsid w:val="00FE4636"/>
    <w:rsid w:val="00FE4698"/>
    <w:rsid w:val="00FE4B75"/>
    <w:rsid w:val="00FE65FF"/>
    <w:rsid w:val="00FE6C67"/>
    <w:rsid w:val="00FE7466"/>
    <w:rsid w:val="00FE7F18"/>
    <w:rsid w:val="00FF015E"/>
    <w:rsid w:val="00FF1B98"/>
    <w:rsid w:val="00FF2769"/>
    <w:rsid w:val="00FF2FC1"/>
    <w:rsid w:val="00FF3165"/>
    <w:rsid w:val="00FF35AD"/>
    <w:rsid w:val="00FF41D1"/>
    <w:rsid w:val="00FF43BA"/>
    <w:rsid w:val="00FF6501"/>
    <w:rsid w:val="00FF6EC9"/>
    <w:rsid w:val="00FF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AD3"/>
    <w:pPr>
      <w:spacing w:after="200" w:line="276" w:lineRule="auto"/>
    </w:pPr>
    <w:rPr>
      <w:rFonts w:ascii="Calibri" w:hAnsi="Calibri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E6A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F31B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8E6A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E6AD3"/>
    <w:rPr>
      <w:rFonts w:ascii="Calibri" w:hAnsi="Calibri" w:cs="Times New Roman"/>
      <w:sz w:val="22"/>
      <w:lang w:val="fr-FR" w:eastAsia="en-US"/>
    </w:rPr>
  </w:style>
  <w:style w:type="paragraph" w:customStyle="1" w:styleId="Corpsdetexte-Refondation">
    <w:name w:val="Corps de texte - Refondation"/>
    <w:basedOn w:val="Normal"/>
    <w:uiPriority w:val="99"/>
    <w:rsid w:val="008E6AD3"/>
    <w:pPr>
      <w:tabs>
        <w:tab w:val="left" w:pos="5655"/>
      </w:tabs>
      <w:spacing w:line="240" w:lineRule="auto"/>
    </w:pPr>
    <w:rPr>
      <w:rFonts w:ascii="Arial" w:hAnsi="Arial" w:cs="Arial"/>
      <w:color w:val="454545"/>
    </w:rPr>
  </w:style>
  <w:style w:type="paragraph" w:customStyle="1" w:styleId="Intertitre-Refondation">
    <w:name w:val="Intertitre - Refondation"/>
    <w:basedOn w:val="Heading2"/>
    <w:uiPriority w:val="99"/>
    <w:rsid w:val="008E6AD3"/>
    <w:pPr>
      <w:spacing w:before="0" w:after="200" w:line="240" w:lineRule="auto"/>
    </w:pPr>
    <w:rPr>
      <w:b w:val="0"/>
      <w:i w:val="0"/>
      <w:iCs w:val="0"/>
      <w:color w:val="4E76AE"/>
      <w:sz w:val="32"/>
      <w:szCs w:val="32"/>
      <w:lang w:eastAsia="fr-FR"/>
    </w:rPr>
  </w:style>
  <w:style w:type="paragraph" w:styleId="Footer">
    <w:name w:val="footer"/>
    <w:basedOn w:val="Normal"/>
    <w:link w:val="FooterChar"/>
    <w:uiPriority w:val="99"/>
    <w:rsid w:val="000961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85A29"/>
    <w:rPr>
      <w:rFonts w:ascii="Calibri" w:hAnsi="Calibri" w:cs="Times New Roman"/>
      <w:sz w:val="22"/>
      <w:lang w:val="fr-FR" w:eastAsia="en-US"/>
    </w:rPr>
  </w:style>
  <w:style w:type="character" w:styleId="PageNumber">
    <w:name w:val="page number"/>
    <w:basedOn w:val="DefaultParagraphFont"/>
    <w:uiPriority w:val="99"/>
    <w:semiHidden/>
    <w:rsid w:val="00D85A29"/>
    <w:rPr>
      <w:rFonts w:cs="Times New Roman"/>
    </w:rPr>
  </w:style>
  <w:style w:type="paragraph" w:styleId="ListParagraph">
    <w:name w:val="List Paragraph"/>
    <w:basedOn w:val="Normal"/>
    <w:uiPriority w:val="99"/>
    <w:qFormat/>
    <w:rsid w:val="00110A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1</Pages>
  <Words>459</Words>
  <Characters>2530</Characters>
  <Application>Microsoft Office Outlook</Application>
  <DocSecurity>0</DocSecurity>
  <Lines>0</Lines>
  <Paragraphs>0</Paragraphs>
  <ScaleCrop>false</ScaleCrop>
  <Company>Rectorat de Versailles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Groupe académique « réforme du collège – AP »</dc:title>
  <dc:subject/>
  <dc:creator>ejardot</dc:creator>
  <cp:keywords/>
  <dc:description/>
  <cp:lastModifiedBy>myriam</cp:lastModifiedBy>
  <cp:revision>6</cp:revision>
  <cp:lastPrinted>2016-05-02T09:23:00Z</cp:lastPrinted>
  <dcterms:created xsi:type="dcterms:W3CDTF">2015-11-27T08:58:00Z</dcterms:created>
  <dcterms:modified xsi:type="dcterms:W3CDTF">2016-05-02T15:07:00Z</dcterms:modified>
</cp:coreProperties>
</file>