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1B" w:rsidRDefault="00E50F72" w:rsidP="00964B0F">
      <w:pPr>
        <w:tabs>
          <w:tab w:val="left" w:pos="2835"/>
        </w:tabs>
        <w:spacing w:line="280" w:lineRule="exact"/>
        <w:ind w:left="2835"/>
        <w:rPr>
          <w:rFonts w:ascii="Arial" w:hAnsi="Arial" w:cs="Arial"/>
        </w:rPr>
      </w:pPr>
      <w:bookmarkStart w:id="0" w:name="_GoBack"/>
      <w:bookmarkEnd w:id="0"/>
      <w:r w:rsidRPr="00E50F72">
        <w:rPr>
          <w:rFonts w:ascii="Arial" w:hAnsi="Arial" w:cs="Arial"/>
        </w:rPr>
        <w:t>Versailles</w:t>
      </w:r>
      <w:r w:rsidR="008F588B">
        <w:rPr>
          <w:rFonts w:ascii="Arial" w:hAnsi="Arial" w:cs="Arial"/>
        </w:rPr>
        <w:t>, le</w:t>
      </w:r>
      <w:r w:rsidR="00CE175F">
        <w:rPr>
          <w:rFonts w:ascii="Arial" w:hAnsi="Arial" w:cs="Arial"/>
        </w:rPr>
        <w:t xml:space="preserve"> 09 juin 2021</w:t>
      </w:r>
    </w:p>
    <w:p w:rsidR="002F465A" w:rsidRDefault="002F465A" w:rsidP="002F465A">
      <w:pPr>
        <w:spacing w:line="280" w:lineRule="exact"/>
        <w:ind w:left="2835"/>
        <w:rPr>
          <w:rFonts w:ascii="Arial" w:hAnsi="Arial" w:cs="Arial"/>
          <w:b/>
        </w:rPr>
      </w:pPr>
    </w:p>
    <w:p w:rsidR="002F465A" w:rsidRDefault="002F465A" w:rsidP="002F465A">
      <w:pPr>
        <w:spacing w:line="280" w:lineRule="exact"/>
        <w:ind w:left="2835"/>
        <w:rPr>
          <w:rFonts w:ascii="Arial" w:hAnsi="Arial" w:cs="Arial"/>
          <w:b/>
        </w:rPr>
      </w:pPr>
    </w:p>
    <w:p w:rsidR="000F7DDE" w:rsidRPr="003B321A" w:rsidRDefault="000F7DDE" w:rsidP="00481612">
      <w:pPr>
        <w:spacing w:line="280" w:lineRule="exact"/>
        <w:ind w:left="2835"/>
        <w:jc w:val="both"/>
        <w:rPr>
          <w:rFonts w:ascii="Arial" w:hAnsi="Arial" w:cs="Arial"/>
          <w:b/>
        </w:rPr>
      </w:pPr>
      <w:r>
        <w:rPr>
          <w:rFonts w:ascii="Arial" w:hAnsi="Arial" w:cs="Arial"/>
          <w:b/>
        </w:rPr>
        <w:t>La r</w:t>
      </w:r>
      <w:r w:rsidRPr="003B321A">
        <w:rPr>
          <w:rFonts w:ascii="Arial" w:hAnsi="Arial" w:cs="Arial"/>
          <w:b/>
        </w:rPr>
        <w:t>ectrice de l’Académie de Versailles</w:t>
      </w:r>
      <w:r>
        <w:rPr>
          <w:rFonts w:ascii="Arial" w:hAnsi="Arial" w:cs="Arial"/>
          <w:b/>
        </w:rPr>
        <w:t>,</w:t>
      </w:r>
    </w:p>
    <w:p w:rsidR="000F7DDE" w:rsidRDefault="000F7DDE" w:rsidP="00481612">
      <w:pPr>
        <w:spacing w:line="280" w:lineRule="exact"/>
        <w:ind w:left="2835"/>
        <w:jc w:val="both"/>
        <w:rPr>
          <w:rFonts w:ascii="Arial" w:hAnsi="Arial" w:cs="Arial"/>
          <w:b/>
        </w:rPr>
      </w:pPr>
    </w:p>
    <w:p w:rsidR="000F7DDE" w:rsidRDefault="000F7DDE" w:rsidP="00481612">
      <w:pPr>
        <w:spacing w:line="280" w:lineRule="exact"/>
        <w:ind w:left="2835"/>
        <w:jc w:val="both"/>
        <w:rPr>
          <w:rFonts w:ascii="Arial" w:hAnsi="Arial" w:cs="Arial"/>
          <w:b/>
        </w:rPr>
      </w:pPr>
      <w:proofErr w:type="gramStart"/>
      <w:r>
        <w:rPr>
          <w:rFonts w:ascii="Arial" w:hAnsi="Arial" w:cs="Arial"/>
          <w:b/>
        </w:rPr>
        <w:t>à</w:t>
      </w:r>
      <w:proofErr w:type="gramEnd"/>
    </w:p>
    <w:p w:rsidR="000F7DDE" w:rsidRDefault="000F7DDE" w:rsidP="00481612">
      <w:pPr>
        <w:spacing w:line="280" w:lineRule="exact"/>
        <w:ind w:left="2835"/>
        <w:jc w:val="both"/>
        <w:rPr>
          <w:rFonts w:ascii="Arial" w:hAnsi="Arial" w:cs="Arial"/>
          <w:b/>
        </w:rPr>
      </w:pPr>
    </w:p>
    <w:p w:rsidR="000F7DDE" w:rsidRPr="005F35C0" w:rsidRDefault="000F7DDE" w:rsidP="00481612">
      <w:pPr>
        <w:spacing w:line="280" w:lineRule="exact"/>
        <w:ind w:left="2835"/>
        <w:jc w:val="both"/>
        <w:rPr>
          <w:rFonts w:ascii="Arial" w:hAnsi="Arial" w:cs="Arial"/>
          <w:b/>
        </w:rPr>
      </w:pPr>
      <w:r>
        <w:rPr>
          <w:rFonts w:ascii="Arial" w:hAnsi="Arial" w:cs="Arial"/>
          <w:b/>
        </w:rPr>
        <w:t xml:space="preserve">Mesdames les Directrices et </w:t>
      </w:r>
      <w:r w:rsidRPr="005F35C0">
        <w:rPr>
          <w:rFonts w:ascii="Arial" w:hAnsi="Arial" w:cs="Arial"/>
          <w:b/>
        </w:rPr>
        <w:t xml:space="preserve">Messieurs les Directeurs académiques </w:t>
      </w:r>
      <w:r>
        <w:rPr>
          <w:rFonts w:ascii="Arial" w:hAnsi="Arial" w:cs="Arial"/>
          <w:b/>
        </w:rPr>
        <w:t>de l’Education N</w:t>
      </w:r>
      <w:r w:rsidRPr="005F35C0">
        <w:rPr>
          <w:rFonts w:ascii="Arial" w:hAnsi="Arial" w:cs="Arial"/>
          <w:b/>
        </w:rPr>
        <w:t>ationale</w:t>
      </w:r>
    </w:p>
    <w:p w:rsidR="000F7DDE" w:rsidRDefault="000F7DDE" w:rsidP="00481612">
      <w:pPr>
        <w:spacing w:line="280" w:lineRule="exact"/>
        <w:ind w:left="2835"/>
        <w:jc w:val="both"/>
        <w:rPr>
          <w:rFonts w:ascii="Arial" w:hAnsi="Arial" w:cs="Arial"/>
          <w:b/>
        </w:rPr>
      </w:pPr>
    </w:p>
    <w:p w:rsidR="000F7DDE" w:rsidRDefault="000F7DDE" w:rsidP="00481612">
      <w:pPr>
        <w:spacing w:line="280" w:lineRule="exact"/>
        <w:ind w:left="2835"/>
        <w:jc w:val="both"/>
        <w:rPr>
          <w:rFonts w:ascii="Arial" w:hAnsi="Arial" w:cs="Arial"/>
          <w:b/>
        </w:rPr>
      </w:pPr>
      <w:r w:rsidRPr="005F35C0">
        <w:rPr>
          <w:rFonts w:ascii="Arial" w:hAnsi="Arial" w:cs="Arial"/>
          <w:b/>
        </w:rPr>
        <w:t xml:space="preserve">Mesdames et Messieurs les </w:t>
      </w:r>
      <w:r>
        <w:rPr>
          <w:rFonts w:ascii="Arial" w:hAnsi="Arial" w:cs="Arial"/>
          <w:b/>
        </w:rPr>
        <w:t>Inspecteurs</w:t>
      </w:r>
    </w:p>
    <w:p w:rsidR="000F7DDE" w:rsidRDefault="000F7DDE" w:rsidP="00481612">
      <w:pPr>
        <w:spacing w:line="280" w:lineRule="exact"/>
        <w:ind w:left="2835"/>
        <w:jc w:val="both"/>
        <w:rPr>
          <w:rFonts w:ascii="Arial" w:hAnsi="Arial" w:cs="Arial"/>
          <w:b/>
        </w:rPr>
      </w:pPr>
      <w:proofErr w:type="gramStart"/>
      <w:r>
        <w:rPr>
          <w:rFonts w:ascii="Arial" w:hAnsi="Arial" w:cs="Arial"/>
          <w:b/>
        </w:rPr>
        <w:t>de</w:t>
      </w:r>
      <w:proofErr w:type="gramEnd"/>
      <w:r>
        <w:rPr>
          <w:rFonts w:ascii="Arial" w:hAnsi="Arial" w:cs="Arial"/>
          <w:b/>
        </w:rPr>
        <w:t xml:space="preserve"> l’Education Nationale</w:t>
      </w:r>
    </w:p>
    <w:p w:rsidR="000F7DDE" w:rsidRDefault="000F7DDE" w:rsidP="00481612">
      <w:pPr>
        <w:spacing w:line="280" w:lineRule="exact"/>
        <w:ind w:left="2835"/>
        <w:jc w:val="both"/>
        <w:rPr>
          <w:rFonts w:ascii="Arial" w:hAnsi="Arial" w:cs="Arial"/>
          <w:b/>
        </w:rPr>
      </w:pPr>
    </w:p>
    <w:p w:rsidR="000F7DDE" w:rsidRDefault="000F7DDE" w:rsidP="00481612">
      <w:pPr>
        <w:spacing w:line="280" w:lineRule="exact"/>
        <w:ind w:left="2835"/>
        <w:jc w:val="both"/>
        <w:rPr>
          <w:rFonts w:ascii="Arial" w:hAnsi="Arial" w:cs="Arial"/>
          <w:b/>
        </w:rPr>
      </w:pPr>
      <w:r>
        <w:rPr>
          <w:rFonts w:ascii="Arial" w:hAnsi="Arial" w:cs="Arial"/>
          <w:b/>
        </w:rPr>
        <w:t xml:space="preserve">Mesdames et Messieurs les </w:t>
      </w:r>
      <w:r w:rsidRPr="005F35C0">
        <w:rPr>
          <w:rFonts w:ascii="Arial" w:hAnsi="Arial" w:cs="Arial"/>
          <w:b/>
        </w:rPr>
        <w:t>Chefs d’établissement</w:t>
      </w:r>
    </w:p>
    <w:p w:rsidR="00E50F72" w:rsidRDefault="00E50F72" w:rsidP="002F465A">
      <w:pPr>
        <w:spacing w:line="280" w:lineRule="exact"/>
        <w:ind w:left="2835"/>
        <w:rPr>
          <w:rFonts w:ascii="Arial" w:hAnsi="Arial" w:cs="Arial"/>
          <w:b/>
        </w:rPr>
      </w:pPr>
    </w:p>
    <w:p w:rsidR="00964B0F" w:rsidRPr="00964B0F" w:rsidRDefault="00216AEF" w:rsidP="00964B0F">
      <w:pPr>
        <w:spacing w:line="280" w:lineRule="exact"/>
        <w:ind w:left="142"/>
        <w:jc w:val="both"/>
        <w:rPr>
          <w:rFonts w:ascii="Arial" w:hAnsi="Arial" w:cs="Arial"/>
          <w:b/>
        </w:rPr>
      </w:pPr>
      <w:r w:rsidRPr="00CA24FB">
        <w:rPr>
          <w:rFonts w:ascii="Arial" w:hAnsi="Arial" w:cs="Arial"/>
          <w:b/>
          <w:noProof/>
        </w:rPr>
        <mc:AlternateContent>
          <mc:Choice Requires="wps">
            <w:drawing>
              <wp:anchor distT="0" distB="0" distL="114300" distR="114300" simplePos="0" relativeHeight="251656192" behindDoc="0" locked="1" layoutInCell="0" allowOverlap="1">
                <wp:simplePos x="0" y="0"/>
                <wp:positionH relativeFrom="column">
                  <wp:posOffset>-2393315</wp:posOffset>
                </wp:positionH>
                <wp:positionV relativeFrom="page">
                  <wp:posOffset>1606550</wp:posOffset>
                </wp:positionV>
                <wp:extent cx="2319655" cy="8432800"/>
                <wp:effectExtent l="0" t="0" r="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843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Rectorat de Versailles </w:t>
                            </w:r>
                          </w:p>
                          <w:p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3 boulevard de Lesseps </w:t>
                            </w:r>
                          </w:p>
                          <w:p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78017 Versailles Cedex </w:t>
                            </w:r>
                          </w:p>
                          <w:p w:rsidR="00F72433" w:rsidRPr="0078027C" w:rsidRDefault="00F72433" w:rsidP="003778DF">
                            <w:pPr>
                              <w:jc w:val="center"/>
                              <w:rPr>
                                <w:rFonts w:ascii="Arial" w:hAnsi="Arial" w:cs="Arial"/>
                                <w:b/>
                                <w:sz w:val="12"/>
                                <w:szCs w:val="12"/>
                              </w:rPr>
                            </w:pPr>
                          </w:p>
                          <w:p w:rsidR="005E14E4" w:rsidRPr="0078027C" w:rsidRDefault="005E14E4" w:rsidP="003778DF">
                            <w:pPr>
                              <w:jc w:val="center"/>
                              <w:rPr>
                                <w:rFonts w:ascii="Arial" w:hAnsi="Arial" w:cs="Arial"/>
                                <w:b/>
                                <w:sz w:val="18"/>
                                <w:szCs w:val="18"/>
                              </w:rPr>
                            </w:pPr>
                            <w:r w:rsidRPr="0078027C">
                              <w:rPr>
                                <w:rFonts w:ascii="Arial" w:hAnsi="Arial" w:cs="Arial"/>
                                <w:b/>
                                <w:sz w:val="18"/>
                                <w:szCs w:val="18"/>
                              </w:rPr>
                              <w:t>Direction académique à l’éducation artistique et à l’action culturelle</w:t>
                            </w:r>
                          </w:p>
                          <w:p w:rsidR="005E14E4" w:rsidRPr="0078027C" w:rsidRDefault="005E14E4" w:rsidP="003778DF">
                            <w:pPr>
                              <w:jc w:val="center"/>
                              <w:rPr>
                                <w:rFonts w:ascii="Arial" w:hAnsi="Arial" w:cs="Arial"/>
                                <w:b/>
                                <w:sz w:val="18"/>
                                <w:szCs w:val="18"/>
                              </w:rPr>
                            </w:pPr>
                            <w:r w:rsidRPr="0078027C">
                              <w:rPr>
                                <w:rFonts w:ascii="Arial" w:hAnsi="Arial" w:cs="Arial"/>
                                <w:b/>
                                <w:sz w:val="18"/>
                                <w:szCs w:val="18"/>
                              </w:rPr>
                              <w:t>DAAC</w:t>
                            </w:r>
                          </w:p>
                          <w:p w:rsidR="00F72433" w:rsidRPr="0078027C" w:rsidRDefault="00F72433" w:rsidP="003778DF">
                            <w:pPr>
                              <w:jc w:val="center"/>
                              <w:rPr>
                                <w:rFonts w:ascii="Arial" w:hAnsi="Arial" w:cs="Arial"/>
                                <w:b/>
                                <w:sz w:val="12"/>
                                <w:szCs w:val="12"/>
                              </w:rPr>
                            </w:pPr>
                          </w:p>
                          <w:p w:rsidR="005E14E4" w:rsidRPr="00F72433" w:rsidRDefault="005E14E4" w:rsidP="003778DF">
                            <w:pPr>
                              <w:jc w:val="center"/>
                              <w:rPr>
                                <w:rFonts w:ascii="Arial" w:hAnsi="Arial" w:cs="Arial"/>
                                <w:b/>
                              </w:rPr>
                            </w:pPr>
                            <w:r w:rsidRPr="00F72433">
                              <w:rPr>
                                <w:rFonts w:ascii="Arial" w:hAnsi="Arial" w:cs="Arial"/>
                                <w:b/>
                                <w:sz w:val="22"/>
                                <w:szCs w:val="22"/>
                              </w:rPr>
                              <w:t xml:space="preserve"> </w:t>
                            </w:r>
                            <w:r w:rsidRPr="00F72433">
                              <w:rPr>
                                <w:rFonts w:ascii="Arial" w:hAnsi="Arial" w:cs="Arial"/>
                                <w:b/>
                              </w:rPr>
                              <w:t>Circulaire 2021-</w:t>
                            </w:r>
                            <w:r w:rsidR="00D62070">
                              <w:rPr>
                                <w:rFonts w:ascii="Arial" w:hAnsi="Arial" w:cs="Arial"/>
                                <w:b/>
                              </w:rPr>
                              <w:t>2</w:t>
                            </w:r>
                          </w:p>
                          <w:p w:rsidR="005E14E4" w:rsidRPr="0078027C" w:rsidRDefault="005E14E4" w:rsidP="003778DF">
                            <w:pPr>
                              <w:jc w:val="center"/>
                              <w:rPr>
                                <w:rFonts w:ascii="Arial" w:hAnsi="Arial" w:cs="Arial"/>
                                <w:b/>
                                <w:sz w:val="18"/>
                                <w:szCs w:val="18"/>
                              </w:rPr>
                            </w:pPr>
                            <w:r w:rsidRPr="00F72433">
                              <w:rPr>
                                <w:rFonts w:ascii="Arial" w:hAnsi="Arial" w:cs="Arial"/>
                                <w:b/>
                              </w:rPr>
                              <w:t xml:space="preserve"> </w:t>
                            </w:r>
                            <w:r w:rsidRPr="0078027C">
                              <w:rPr>
                                <w:rFonts w:ascii="Arial" w:hAnsi="Arial" w:cs="Arial"/>
                                <w:b/>
                                <w:sz w:val="18"/>
                                <w:szCs w:val="18"/>
                              </w:rPr>
                              <w:t xml:space="preserve">Dossier suivi par : </w:t>
                            </w:r>
                          </w:p>
                          <w:p w:rsidR="005E14E4" w:rsidRDefault="005E14E4" w:rsidP="003778DF">
                            <w:pPr>
                              <w:jc w:val="center"/>
                              <w:rPr>
                                <w:rFonts w:ascii="Arial" w:hAnsi="Arial" w:cs="Arial"/>
                                <w:b/>
                                <w:sz w:val="18"/>
                                <w:szCs w:val="18"/>
                              </w:rPr>
                            </w:pPr>
                            <w:r w:rsidRPr="0078027C">
                              <w:rPr>
                                <w:rFonts w:ascii="Arial" w:hAnsi="Arial" w:cs="Arial"/>
                                <w:b/>
                                <w:sz w:val="18"/>
                                <w:szCs w:val="18"/>
                              </w:rPr>
                              <w:t>Marianne CALVAYRAC</w:t>
                            </w:r>
                          </w:p>
                          <w:p w:rsidR="0078027C" w:rsidRPr="0078027C" w:rsidRDefault="0078027C" w:rsidP="003778DF">
                            <w:pPr>
                              <w:jc w:val="center"/>
                              <w:rPr>
                                <w:rFonts w:ascii="Arial" w:hAnsi="Arial" w:cs="Arial"/>
                                <w:sz w:val="6"/>
                                <w:szCs w:val="6"/>
                              </w:rPr>
                            </w:pPr>
                          </w:p>
                          <w:p w:rsidR="00236F6B" w:rsidRDefault="0078027C" w:rsidP="00236F6B">
                            <w:pPr>
                              <w:rPr>
                                <w:rFonts w:ascii="Arial" w:hAnsi="Arial" w:cs="Arial"/>
                                <w:sz w:val="18"/>
                                <w:szCs w:val="18"/>
                              </w:rPr>
                            </w:pPr>
                            <w:r>
                              <w:rPr>
                                <w:rFonts w:ascii="Arial" w:hAnsi="Arial" w:cs="Arial"/>
                                <w:sz w:val="18"/>
                                <w:szCs w:val="18"/>
                              </w:rPr>
                              <w:t xml:space="preserve">              </w:t>
                            </w:r>
                            <w:r w:rsidR="00236F6B">
                              <w:rPr>
                                <w:rFonts w:ascii="Arial" w:hAnsi="Arial" w:cs="Arial"/>
                                <w:sz w:val="18"/>
                                <w:szCs w:val="18"/>
                              </w:rPr>
                              <w:sym w:font="Wingdings" w:char="F028"/>
                            </w:r>
                            <w:r w:rsidR="00236F6B">
                              <w:rPr>
                                <w:rFonts w:ascii="Arial" w:hAnsi="Arial" w:cs="Arial"/>
                                <w:sz w:val="18"/>
                                <w:szCs w:val="18"/>
                              </w:rPr>
                              <w:t xml:space="preserve"> : 01.30.83.</w:t>
                            </w:r>
                            <w:r w:rsidR="00F72433">
                              <w:rPr>
                                <w:rFonts w:ascii="Arial" w:hAnsi="Arial" w:cs="Arial"/>
                                <w:sz w:val="18"/>
                                <w:szCs w:val="18"/>
                              </w:rPr>
                              <w:t>45.61</w:t>
                            </w:r>
                          </w:p>
                          <w:p w:rsidR="000F7DDE" w:rsidRPr="00E50F72" w:rsidRDefault="000F7DDE" w:rsidP="000F7DDE">
                            <w:pPr>
                              <w:rPr>
                                <w:rFonts w:ascii="Arial" w:hAnsi="Arial" w:cs="Arial"/>
                                <w:b/>
                                <w:sz w:val="18"/>
                                <w:szCs w:val="18"/>
                              </w:rPr>
                            </w:pPr>
                            <w:r w:rsidRPr="00E50F72">
                              <w:rPr>
                                <w:rFonts w:ascii="Arial" w:hAnsi="Arial" w:cs="Arial"/>
                                <w:b/>
                                <w:sz w:val="18"/>
                                <w:szCs w:val="18"/>
                              </w:rPr>
                              <w:t>Diffusion :</w:t>
                            </w:r>
                          </w:p>
                          <w:p w:rsidR="000F7DDE" w:rsidRDefault="000F7DDE" w:rsidP="000F7DDE">
                            <w:pPr>
                              <w:spacing w:after="120"/>
                              <w:rPr>
                                <w:rFonts w:ascii="Arial" w:hAnsi="Arial" w:cs="Arial"/>
                                <w:sz w:val="18"/>
                                <w:szCs w:val="18"/>
                              </w:rPr>
                            </w:pPr>
                            <w:r>
                              <w:rPr>
                                <w:rFonts w:ascii="Arial" w:hAnsi="Arial" w:cs="Arial"/>
                                <w:sz w:val="18"/>
                                <w:szCs w:val="18"/>
                              </w:rPr>
                              <w:t xml:space="preserve">Pour attribution : </w:t>
                            </w:r>
                            <w:r w:rsidRPr="00F52539">
                              <w:rPr>
                                <w:rFonts w:ascii="Arial" w:hAnsi="Arial" w:cs="Arial"/>
                                <w:b/>
                                <w:sz w:val="18"/>
                                <w:szCs w:val="18"/>
                              </w:rPr>
                              <w:t>A</w:t>
                            </w:r>
                            <w:r>
                              <w:rPr>
                                <w:rFonts w:ascii="Arial" w:hAnsi="Arial" w:cs="Arial"/>
                                <w:sz w:val="18"/>
                                <w:szCs w:val="18"/>
                              </w:rPr>
                              <w:t xml:space="preserve"> Pour Information : </w:t>
                            </w:r>
                            <w:r w:rsidRPr="00F52539">
                              <w:rPr>
                                <w:rFonts w:ascii="Arial" w:hAnsi="Arial" w:cs="Arial"/>
                                <w:b/>
                                <w:sz w:val="18"/>
                                <w:szCs w:val="18"/>
                              </w:rPr>
                              <w:t>I</w:t>
                            </w:r>
                          </w:p>
                          <w:tbl>
                            <w:tblPr>
                              <w:tblW w:w="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1504"/>
                              <w:gridCol w:w="284"/>
                              <w:gridCol w:w="1503"/>
                            </w:tblGrid>
                            <w:tr w:rsidR="000F7DDE" w:rsidRPr="00CF02F6" w:rsidTr="003D4115">
                              <w:trPr>
                                <w:trHeight w:val="227"/>
                              </w:trPr>
                              <w:tc>
                                <w:tcPr>
                                  <w:tcW w:w="283" w:type="dxa"/>
                                  <w:tcBorders>
                                    <w:bottom w:val="single" w:sz="4" w:space="0" w:color="auto"/>
                                  </w:tcBorders>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Borders>
                                    <w:bottom w:val="single" w:sz="4" w:space="0" w:color="auto"/>
                                  </w:tcBorders>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de-DE"/>
                                    </w:rPr>
                                    <w:t>DSDEN</w:t>
                                  </w:r>
                                  <w:r>
                                    <w:rPr>
                                      <w:rFonts w:ascii="Arial" w:hAnsi="Arial" w:cs="Arial"/>
                                      <w:sz w:val="14"/>
                                      <w:szCs w:val="16"/>
                                      <w:lang w:val="de-DE"/>
                                    </w:rPr>
                                    <w:t xml:space="preserve">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ESPE</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tcBorders>
                                    <w:bottom w:val="single" w:sz="4" w:space="0" w:color="auto"/>
                                  </w:tcBorders>
                                  <w:vAlign w:val="center"/>
                                </w:tcPr>
                                <w:p w:rsidR="000F7DDE" w:rsidRPr="00CF02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rPr>
                                    <w:t>Universités</w:t>
                                  </w:r>
                                  <w:r>
                                    <w:rPr>
                                      <w:rFonts w:ascii="Arial" w:hAnsi="Arial" w:cs="Arial"/>
                                      <w:sz w:val="14"/>
                                      <w:szCs w:val="16"/>
                                    </w:rPr>
                                    <w:t xml:space="preserve"> </w:t>
                                  </w:r>
                                  <w:r>
                                    <w:rPr>
                                      <w:rFonts w:ascii="Arial" w:hAnsi="Arial" w:cs="Arial"/>
                                      <w:sz w:val="14"/>
                                      <w:szCs w:val="16"/>
                                      <w:lang w:val="de-DE"/>
                                    </w:rPr>
                                    <w:t>et IUT</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tcBorders>
                                    <w:bottom w:val="single" w:sz="4" w:space="0" w:color="auto"/>
                                  </w:tcBorders>
                                  <w:vAlign w:val="center"/>
                                </w:tcPr>
                                <w:p w:rsidR="000F7DDE" w:rsidRPr="00CF02F6" w:rsidRDefault="000F7DDE" w:rsidP="000F7DDE">
                                  <w:pPr>
                                    <w:autoSpaceDE w:val="0"/>
                                    <w:autoSpaceDN w:val="0"/>
                                    <w:adjustRightInd w:val="0"/>
                                    <w:rPr>
                                      <w:rFonts w:ascii="Arial" w:hAnsi="Arial" w:cs="Arial"/>
                                      <w:sz w:val="14"/>
                                      <w:szCs w:val="16"/>
                                    </w:rPr>
                                  </w:pPr>
                                  <w:proofErr w:type="spellStart"/>
                                  <w:r w:rsidRPr="00CF02F6">
                                    <w:rPr>
                                      <w:rFonts w:ascii="Arial" w:hAnsi="Arial" w:cs="Arial"/>
                                      <w:sz w:val="14"/>
                                      <w:szCs w:val="16"/>
                                      <w:lang w:val="de-DE"/>
                                    </w:rPr>
                                    <w:t>Gds</w:t>
                                  </w:r>
                                  <w:proofErr w:type="spellEnd"/>
                                  <w:r w:rsidRPr="00CF02F6">
                                    <w:rPr>
                                      <w:rFonts w:ascii="Arial" w:hAnsi="Arial" w:cs="Arial"/>
                                      <w:sz w:val="14"/>
                                      <w:szCs w:val="16"/>
                                      <w:lang w:val="de-DE"/>
                                    </w:rPr>
                                    <w:t xml:space="preserve">. </w:t>
                                  </w:r>
                                  <w:proofErr w:type="spellStart"/>
                                  <w:r w:rsidRPr="00CF02F6">
                                    <w:rPr>
                                      <w:rFonts w:ascii="Arial" w:hAnsi="Arial" w:cs="Arial"/>
                                      <w:sz w:val="14"/>
                                      <w:szCs w:val="16"/>
                                      <w:lang w:val="de-DE"/>
                                    </w:rPr>
                                    <w:t>Etabs</w:t>
                                  </w:r>
                                  <w:proofErr w:type="spellEnd"/>
                                  <w:r w:rsidRPr="00CF02F6">
                                    <w:rPr>
                                      <w:rFonts w:ascii="Arial" w:hAnsi="Arial" w:cs="Arial"/>
                                      <w:sz w:val="14"/>
                                      <w:szCs w:val="16"/>
                                      <w:lang w:val="de-DE"/>
                                    </w:rPr>
                                    <w:t xml:space="preserve">. </w:t>
                                  </w:r>
                                  <w:r w:rsidRPr="00CF02F6">
                                    <w:rPr>
                                      <w:rFonts w:ascii="Arial" w:hAnsi="Arial" w:cs="Arial"/>
                                      <w:sz w:val="14"/>
                                      <w:szCs w:val="16"/>
                                      <w:lang w:val="en-GB"/>
                                    </w:rPr>
                                    <w:t>Sup</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vAlign w:val="center"/>
                                </w:tcPr>
                                <w:p w:rsidR="000F7DDE" w:rsidRPr="00A82BE3"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CANOPE</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CIEP</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ind w:left="28"/>
                                    <w:rPr>
                                      <w:rFonts w:ascii="Arial" w:hAnsi="Arial" w:cs="Arial"/>
                                      <w:sz w:val="14"/>
                                      <w:szCs w:val="16"/>
                                      <w:lang w:val="en-GB"/>
                                    </w:rPr>
                                  </w:pPr>
                                  <w:r w:rsidRPr="00B9793A">
                                    <w:rPr>
                                      <w:rFonts w:ascii="Arial" w:hAnsi="Arial" w:cs="Arial"/>
                                      <w:sz w:val="14"/>
                                      <w:szCs w:val="16"/>
                                    </w:rPr>
                                    <w:t>Circonscriptions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en-GB"/>
                                    </w:rPr>
                                    <w:t>CIO</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en-GB"/>
                                    </w:rPr>
                                    <w:t>CNED</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044C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lang w:val="en-GB"/>
                                    </w:rPr>
                                    <w:t>CREPS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lang w:val="nl-NL"/>
                                    </w:rPr>
                                    <w:t>CROUS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624F29">
                                    <w:rPr>
                                      <w:rFonts w:ascii="Arial" w:hAnsi="Arial" w:cs="Arial"/>
                                      <w:sz w:val="14"/>
                                      <w:szCs w:val="16"/>
                                    </w:rPr>
                                    <w:t xml:space="preserve">DDCS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Inspection 2nd degré</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0F7DDE" w:rsidRPr="00CF02F6" w:rsidTr="003D4115">
                              <w:trPr>
                                <w:trHeight w:val="227"/>
                              </w:trPr>
                              <w:tc>
                                <w:tcPr>
                                  <w:tcW w:w="283"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Merge w:val="restart"/>
                                  <w:vAlign w:val="center"/>
                                </w:tcPr>
                                <w:p w:rsidR="000F7DDE" w:rsidRPr="00A82BE3" w:rsidRDefault="000F7DDE" w:rsidP="000F7DDE">
                                  <w:pPr>
                                    <w:autoSpaceDE w:val="0"/>
                                    <w:autoSpaceDN w:val="0"/>
                                    <w:adjustRightInd w:val="0"/>
                                    <w:ind w:left="1"/>
                                    <w:rPr>
                                      <w:rFonts w:ascii="Arial" w:hAnsi="Arial" w:cs="Arial"/>
                                      <w:sz w:val="14"/>
                                      <w:szCs w:val="16"/>
                                      <w:lang w:val="de-DE"/>
                                    </w:rPr>
                                  </w:pPr>
                                  <w:proofErr w:type="spellStart"/>
                                  <w:r>
                                    <w:rPr>
                                      <w:rFonts w:ascii="Arial" w:hAnsi="Arial" w:cs="Arial"/>
                                      <w:sz w:val="14"/>
                                      <w:szCs w:val="16"/>
                                      <w:lang w:val="de-DE"/>
                                    </w:rPr>
                                    <w:t>Divisions</w:t>
                                  </w:r>
                                  <w:proofErr w:type="spellEnd"/>
                                  <w:r>
                                    <w:rPr>
                                      <w:rFonts w:ascii="Arial" w:hAnsi="Arial" w:cs="Arial"/>
                                      <w:sz w:val="14"/>
                                      <w:szCs w:val="16"/>
                                      <w:lang w:val="de-DE"/>
                                    </w:rPr>
                                    <w:t xml:space="preserve"> et Services, CT et CM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0F7DDE" w:rsidRPr="00CF02F6" w:rsidTr="003D4115">
                              <w:trPr>
                                <w:trHeight w:val="227"/>
                              </w:trPr>
                              <w:tc>
                                <w:tcPr>
                                  <w:tcW w:w="283"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Merge/>
                                  <w:vAlign w:val="center"/>
                                </w:tcPr>
                                <w:p w:rsidR="000F7DDE" w:rsidRPr="00A82BE3" w:rsidRDefault="000F7DDE" w:rsidP="000F7DDE">
                                  <w:pPr>
                                    <w:autoSpaceDE w:val="0"/>
                                    <w:autoSpaceDN w:val="0"/>
                                    <w:adjustRightInd w:val="0"/>
                                    <w:rPr>
                                      <w:rFonts w:ascii="Arial" w:hAnsi="Arial" w:cs="Arial"/>
                                      <w:sz w:val="14"/>
                                      <w:szCs w:val="16"/>
                                    </w:rPr>
                                  </w:pP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 xml:space="preserve">Lycées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rPr>
                                    <w:t>DRONISEP</w:t>
                                  </w:r>
                                  <w:r w:rsidRPr="00CF02F6">
                                    <w:rPr>
                                      <w:rFonts w:ascii="Arial" w:hAnsi="Arial" w:cs="Arial"/>
                                      <w:sz w:val="14"/>
                                      <w:szCs w:val="16"/>
                                      <w:lang w:val="en-GB"/>
                                    </w:rPr>
                                    <w:t xml:space="preserve">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en-GB"/>
                                    </w:rPr>
                                    <w:t>INS HEA</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nl-NL"/>
                                    </w:rPr>
                                    <w:t>IN</w:t>
                                  </w:r>
                                  <w:r>
                                    <w:rPr>
                                      <w:rFonts w:ascii="Arial" w:hAnsi="Arial" w:cs="Arial"/>
                                      <w:sz w:val="14"/>
                                      <w:szCs w:val="16"/>
                                      <w:lang w:val="nl-NL"/>
                                    </w:rPr>
                                    <w:t>J</w:t>
                                  </w:r>
                                  <w:r w:rsidRPr="00CF02F6">
                                    <w:rPr>
                                      <w:rFonts w:ascii="Arial" w:hAnsi="Arial" w:cs="Arial"/>
                                      <w:sz w:val="14"/>
                                      <w:szCs w:val="16"/>
                                      <w:lang w:val="nl-NL"/>
                                    </w:rPr>
                                    <w:t>EP</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SIEC</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044CF6"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Collèges</w:t>
                                  </w:r>
                                  <w:r>
                                    <w:rPr>
                                      <w:rFonts w:ascii="Arial" w:hAnsi="Arial" w:cs="Arial"/>
                                      <w:sz w:val="14"/>
                                      <w:szCs w:val="16"/>
                                    </w:rPr>
                                    <w:t xml:space="preserve">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UNSS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restart"/>
                                  <w:vAlign w:val="center"/>
                                </w:tcPr>
                                <w:p w:rsidR="000F7DDE" w:rsidRPr="00A82BE3" w:rsidRDefault="000F7DDE" w:rsidP="000F7DDE">
                                  <w:pPr>
                                    <w:autoSpaceDE w:val="0"/>
                                    <w:autoSpaceDN w:val="0"/>
                                    <w:adjustRightInd w:val="0"/>
                                    <w:ind w:left="56"/>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1</w:t>
                                  </w:r>
                                  <w:r w:rsidRPr="00790070">
                                    <w:rPr>
                                      <w:rFonts w:ascii="Arial" w:hAnsi="Arial" w:cs="Arial"/>
                                      <w:sz w:val="14"/>
                                      <w:szCs w:val="16"/>
                                      <w:vertAlign w:val="superscript"/>
                                    </w:rPr>
                                    <w:t>er</w:t>
                                  </w:r>
                                  <w:r>
                                    <w:rPr>
                                      <w:rFonts w:ascii="Arial" w:hAnsi="Arial" w:cs="Arial"/>
                                      <w:sz w:val="14"/>
                                      <w:szCs w:val="16"/>
                                    </w:rPr>
                                    <w:t xml:space="preserve"> degré</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ign w:val="center"/>
                                </w:tcPr>
                                <w:p w:rsidR="000F7DDE" w:rsidRPr="00CF02F6" w:rsidRDefault="000F7DDE" w:rsidP="000F7DDE">
                                  <w:pPr>
                                    <w:autoSpaceDE w:val="0"/>
                                    <w:autoSpaceDN w:val="0"/>
                                    <w:adjustRightInd w:val="0"/>
                                    <w:ind w:left="170"/>
                                    <w:rPr>
                                      <w:rFonts w:ascii="Arial" w:hAnsi="Arial" w:cs="Arial"/>
                                      <w:sz w:val="14"/>
                                      <w:szCs w:val="16"/>
                                      <w:lang w:val="de-DE"/>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Pr>
                                      <w:rFonts w:ascii="Arial" w:hAnsi="Arial" w:cs="Arial"/>
                                      <w:sz w:val="14"/>
                                      <w:szCs w:val="16"/>
                                    </w:rPr>
                                    <w:t>Écoles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624F29">
                                    <w:rPr>
                                      <w:rFonts w:ascii="Arial" w:hAnsi="Arial" w:cs="Arial"/>
                                      <w:sz w:val="14"/>
                                      <w:szCs w:val="16"/>
                                    </w:rPr>
                                    <w:t>95</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restart"/>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2nd degré</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ign w:val="center"/>
                                </w:tcPr>
                                <w:p w:rsidR="000F7DDE" w:rsidRPr="00CF02F6" w:rsidRDefault="000F7DDE" w:rsidP="000F7DDE">
                                  <w:pPr>
                                    <w:autoSpaceDE w:val="0"/>
                                    <w:autoSpaceDN w:val="0"/>
                                    <w:adjustRightInd w:val="0"/>
                                    <w:ind w:left="170"/>
                                    <w:rPr>
                                      <w:rFonts w:ascii="Arial" w:hAnsi="Arial" w:cs="Arial"/>
                                      <w:sz w:val="14"/>
                                      <w:szCs w:val="16"/>
                                      <w:lang w:val="de-DE"/>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restart"/>
                                  <w:vAlign w:val="center"/>
                                </w:tcPr>
                                <w:p w:rsidR="000F7DDE" w:rsidRPr="00A82BE3" w:rsidRDefault="000F7DDE" w:rsidP="000F7DDE">
                                  <w:pPr>
                                    <w:autoSpaceDE w:val="0"/>
                                    <w:autoSpaceDN w:val="0"/>
                                    <w:adjustRightInd w:val="0"/>
                                    <w:rPr>
                                      <w:rFonts w:ascii="Arial" w:hAnsi="Arial" w:cs="Arial"/>
                                      <w:sz w:val="14"/>
                                      <w:szCs w:val="16"/>
                                      <w:lang w:val="de-DE"/>
                                    </w:rPr>
                                  </w:pPr>
                                  <w:r w:rsidRPr="00790070">
                                    <w:rPr>
                                      <w:rFonts w:ascii="Arial" w:hAnsi="Arial" w:cs="Arial"/>
                                      <w:sz w:val="14"/>
                                      <w:szCs w:val="16"/>
                                    </w:rPr>
                                    <w:t>Associations de parents d’élèves académiques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rPr>
                                    <w:t>É</w:t>
                                  </w:r>
                                  <w:r>
                                    <w:rPr>
                                      <w:rFonts w:ascii="Arial" w:hAnsi="Arial" w:cs="Arial"/>
                                      <w:sz w:val="14"/>
                                      <w:szCs w:val="16"/>
                                    </w:rPr>
                                    <w:t>coles privées</w:t>
                                  </w:r>
                                </w:p>
                              </w:tc>
                              <w:tc>
                                <w:tcPr>
                                  <w:tcW w:w="284"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ign w:val="center"/>
                                </w:tcPr>
                                <w:p w:rsidR="000F7DDE" w:rsidRPr="00A82BE3" w:rsidRDefault="000F7DDE" w:rsidP="000F7DDE">
                                  <w:pPr>
                                    <w:autoSpaceDE w:val="0"/>
                                    <w:autoSpaceDN w:val="0"/>
                                    <w:adjustRightInd w:val="0"/>
                                    <w:ind w:left="170"/>
                                    <w:rPr>
                                      <w:rFonts w:ascii="Arial" w:hAnsi="Arial" w:cs="Arial"/>
                                      <w:sz w:val="14"/>
                                      <w:szCs w:val="16"/>
                                      <w:lang w:val="de-DE"/>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CF02F6" w:rsidRDefault="000F7DDE" w:rsidP="000F7DDE">
                                  <w:pPr>
                                    <w:autoSpaceDE w:val="0"/>
                                    <w:autoSpaceDN w:val="0"/>
                                    <w:adjustRightInd w:val="0"/>
                                    <w:rPr>
                                      <w:rFonts w:ascii="Arial" w:hAnsi="Arial" w:cs="Arial"/>
                                      <w:sz w:val="14"/>
                                      <w:szCs w:val="16"/>
                                    </w:rPr>
                                  </w:pPr>
                                  <w:r>
                                    <w:rPr>
                                      <w:rFonts w:ascii="Arial" w:hAnsi="Arial" w:cs="Arial"/>
                                      <w:sz w:val="14"/>
                                      <w:szCs w:val="16"/>
                                    </w:rPr>
                                    <w:t>Collèges privés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CF02F6" w:rsidRDefault="000F7DDE" w:rsidP="000F7DDE">
                                  <w:pPr>
                                    <w:autoSpaceDE w:val="0"/>
                                    <w:autoSpaceDN w:val="0"/>
                                    <w:adjustRightInd w:val="0"/>
                                    <w:rPr>
                                      <w:rFonts w:ascii="Arial" w:hAnsi="Arial" w:cs="Arial"/>
                                      <w:sz w:val="14"/>
                                      <w:szCs w:val="16"/>
                                    </w:rPr>
                                  </w:pPr>
                                  <w:r>
                                    <w:rPr>
                                      <w:rFonts w:ascii="Arial" w:hAnsi="Arial" w:cs="Arial"/>
                                      <w:sz w:val="14"/>
                                      <w:szCs w:val="16"/>
                                    </w:rPr>
                                    <w:t>Lycées privés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de-DE"/>
                                    </w:rPr>
                                    <w:t>MELH</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rPr>
                                  </w:pPr>
                                  <w:r w:rsidRPr="00A82BE3">
                                    <w:rPr>
                                      <w:rFonts w:ascii="Arial" w:hAnsi="Arial" w:cs="Arial"/>
                                      <w:sz w:val="14"/>
                                      <w:szCs w:val="16"/>
                                      <w:lang w:val="en-GB"/>
                                    </w:rPr>
                                    <w:t>92</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de-DE"/>
                                    </w:rPr>
                                    <w:t>LYCEE MILITAIRE</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Pr>
                                      <w:rFonts w:ascii="Arial" w:hAnsi="Arial" w:cs="Arial"/>
                                      <w:sz w:val="14"/>
                                      <w:szCs w:val="16"/>
                                      <w:lang w:val="en-GB"/>
                                    </w:rPr>
                                    <w:t>EREA</w:t>
                                  </w:r>
                                </w:p>
                              </w:tc>
                              <w:tc>
                                <w:tcPr>
                                  <w:tcW w:w="1787" w:type="dxa"/>
                                  <w:gridSpan w:val="2"/>
                                  <w:vMerge w:val="restart"/>
                                  <w:tcBorders>
                                    <w:right w:val="nil"/>
                                  </w:tcBorders>
                                  <w:shd w:val="clear" w:color="auto" w:fill="FFFFFF" w:themeFill="background1"/>
                                  <w:vAlign w:val="center"/>
                                </w:tcPr>
                                <w:p w:rsidR="000F7DDE" w:rsidRPr="00CF02F6" w:rsidRDefault="000F7DDE" w:rsidP="000F7DDE">
                                  <w:pPr>
                                    <w:autoSpaceDE w:val="0"/>
                                    <w:autoSpaceDN w:val="0"/>
                                    <w:adjustRightInd w:val="0"/>
                                    <w:ind w:left="170"/>
                                    <w:rPr>
                                      <w:rFonts w:ascii="Arial" w:hAnsi="Arial" w:cs="Arial"/>
                                      <w:sz w:val="14"/>
                                      <w:szCs w:val="16"/>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ERPD</w:t>
                                  </w:r>
                                </w:p>
                              </w:tc>
                              <w:tc>
                                <w:tcPr>
                                  <w:tcW w:w="1787" w:type="dxa"/>
                                  <w:gridSpan w:val="2"/>
                                  <w:vMerge/>
                                  <w:tcBorders>
                                    <w:bottom w:val="nil"/>
                                    <w:right w:val="nil"/>
                                  </w:tcBorders>
                                  <w:shd w:val="clear" w:color="auto" w:fill="FFFFFF" w:themeFill="background1"/>
                                  <w:vAlign w:val="center"/>
                                </w:tcPr>
                                <w:p w:rsidR="000F7DDE" w:rsidRPr="00CF02F6" w:rsidRDefault="000F7DDE" w:rsidP="000F7DDE">
                                  <w:pPr>
                                    <w:autoSpaceDE w:val="0"/>
                                    <w:autoSpaceDN w:val="0"/>
                                    <w:adjustRightInd w:val="0"/>
                                    <w:ind w:left="170"/>
                                    <w:rPr>
                                      <w:rFonts w:ascii="Arial" w:hAnsi="Arial" w:cs="Arial"/>
                                      <w:sz w:val="14"/>
                                      <w:szCs w:val="16"/>
                                      <w:lang w:val="de-DE"/>
                                    </w:rPr>
                                  </w:pPr>
                                </w:p>
                              </w:tc>
                            </w:tr>
                          </w:tbl>
                          <w:p w:rsidR="000F7DDE" w:rsidRPr="00B0408A" w:rsidRDefault="000F7DDE" w:rsidP="000F7DDE">
                            <w:pPr>
                              <w:rPr>
                                <w:sz w:val="6"/>
                              </w:rPr>
                            </w:pPr>
                          </w:p>
                          <w:p w:rsidR="000F7DDE" w:rsidRPr="003D18F9" w:rsidRDefault="000F7DDE" w:rsidP="000F7DDE">
                            <w:pPr>
                              <w:rPr>
                                <w:rFonts w:ascii="Arial" w:hAnsi="Arial" w:cs="Arial"/>
                                <w:b/>
                                <w:sz w:val="6"/>
                                <w:szCs w:val="18"/>
                              </w:rPr>
                            </w:pPr>
                          </w:p>
                          <w:p w:rsidR="000F7DDE" w:rsidRPr="00236F6B" w:rsidRDefault="000F7DDE" w:rsidP="000F7DDE">
                            <w:pPr>
                              <w:rPr>
                                <w:rFonts w:ascii="Arial" w:hAnsi="Arial" w:cs="Arial"/>
                                <w:b/>
                                <w:sz w:val="16"/>
                                <w:szCs w:val="18"/>
                              </w:rPr>
                            </w:pPr>
                            <w:r w:rsidRPr="00236F6B">
                              <w:rPr>
                                <w:rFonts w:ascii="Arial" w:hAnsi="Arial" w:cs="Arial"/>
                                <w:b/>
                                <w:sz w:val="16"/>
                                <w:szCs w:val="18"/>
                              </w:rPr>
                              <w:t>Nature du document :</w:t>
                            </w:r>
                          </w:p>
                          <w:p w:rsidR="000F7DDE" w:rsidRPr="00236F6B" w:rsidRDefault="000F7DDE" w:rsidP="000F7DDE">
                            <w:pPr>
                              <w:rPr>
                                <w:rFonts w:ascii="Arial" w:hAnsi="Arial" w:cs="Arial"/>
                                <w:sz w:val="16"/>
                                <w:szCs w:val="18"/>
                              </w:rPr>
                            </w:pPr>
                            <w:r w:rsidRPr="00236F6B">
                              <w:rPr>
                                <w:rFonts w:ascii="Arial" w:hAnsi="Arial" w:cs="Arial"/>
                                <w:sz w:val="16"/>
                                <w:szCs w:val="18"/>
                              </w:rPr>
                              <w:sym w:font="Wingdings" w:char="F0A8"/>
                            </w:r>
                            <w:r w:rsidRPr="00236F6B">
                              <w:rPr>
                                <w:rFonts w:ascii="Arial" w:hAnsi="Arial" w:cs="Arial"/>
                                <w:sz w:val="16"/>
                                <w:szCs w:val="18"/>
                              </w:rPr>
                              <w:t xml:space="preserve"> Nouveau   </w:t>
                            </w:r>
                          </w:p>
                          <w:p w:rsidR="000F7DDE" w:rsidRPr="00236F6B" w:rsidRDefault="000F7DDE" w:rsidP="000F7DDE">
                            <w:pPr>
                              <w:spacing w:after="120"/>
                              <w:rPr>
                                <w:rFonts w:ascii="Arial" w:hAnsi="Arial" w:cs="Arial"/>
                                <w:sz w:val="16"/>
                                <w:szCs w:val="18"/>
                              </w:rPr>
                            </w:pPr>
                            <w:r>
                              <w:rPr>
                                <w:rFonts w:ascii="Arial" w:hAnsi="Arial" w:cs="Arial"/>
                                <w:sz w:val="16"/>
                                <w:szCs w:val="18"/>
                              </w:rPr>
                              <w:t>X</w:t>
                            </w:r>
                            <w:r w:rsidRPr="00236F6B">
                              <w:rPr>
                                <w:rFonts w:ascii="Arial" w:hAnsi="Arial" w:cs="Arial"/>
                                <w:sz w:val="16"/>
                                <w:szCs w:val="18"/>
                              </w:rPr>
                              <w:t xml:space="preserve"> Modifié</w:t>
                            </w:r>
                          </w:p>
                          <w:p w:rsidR="000F7DDE" w:rsidRPr="00236F6B" w:rsidRDefault="000F7DDE" w:rsidP="000F7DDE">
                            <w:pPr>
                              <w:rPr>
                                <w:rFonts w:ascii="Arial" w:hAnsi="Arial" w:cs="Arial"/>
                                <w:b/>
                                <w:sz w:val="16"/>
                                <w:szCs w:val="18"/>
                              </w:rPr>
                            </w:pPr>
                            <w:r w:rsidRPr="00236F6B">
                              <w:rPr>
                                <w:rFonts w:ascii="Arial" w:hAnsi="Arial" w:cs="Arial"/>
                                <w:b/>
                                <w:sz w:val="16"/>
                                <w:szCs w:val="18"/>
                              </w:rPr>
                              <w:t>Le présent document comporte :</w:t>
                            </w:r>
                          </w:p>
                          <w:tbl>
                            <w:tblPr>
                              <w:tblW w:w="0" w:type="auto"/>
                              <w:tblInd w:w="108" w:type="dxa"/>
                              <w:tblLook w:val="01E0" w:firstRow="1" w:lastRow="1" w:firstColumn="1" w:lastColumn="1" w:noHBand="0" w:noVBand="0"/>
                            </w:tblPr>
                            <w:tblGrid>
                              <w:gridCol w:w="1064"/>
                              <w:gridCol w:w="462"/>
                              <w:gridCol w:w="962"/>
                            </w:tblGrid>
                            <w:tr w:rsidR="000F7DDE" w:rsidRPr="00236F6B" w:rsidTr="003D4115">
                              <w:tc>
                                <w:tcPr>
                                  <w:tcW w:w="1064" w:type="dxa"/>
                                  <w:shd w:val="clear" w:color="auto" w:fill="auto"/>
                                </w:tcPr>
                                <w:p w:rsidR="000F7DDE" w:rsidRPr="00236F6B" w:rsidRDefault="000F7DDE" w:rsidP="000F7DDE">
                                  <w:pPr>
                                    <w:ind w:left="-108"/>
                                    <w:rPr>
                                      <w:rFonts w:ascii="Arial" w:hAnsi="Arial" w:cs="Arial"/>
                                      <w:sz w:val="16"/>
                                      <w:szCs w:val="18"/>
                                    </w:rPr>
                                  </w:pPr>
                                  <w:r>
                                    <w:rPr>
                                      <w:rFonts w:ascii="Arial" w:hAnsi="Arial" w:cs="Arial"/>
                                      <w:sz w:val="16"/>
                                      <w:szCs w:val="18"/>
                                    </w:rPr>
                                    <w:t xml:space="preserve">1 </w:t>
                                  </w:r>
                                  <w:r w:rsidRPr="00236F6B">
                                    <w:rPr>
                                      <w:rFonts w:ascii="Arial" w:hAnsi="Arial" w:cs="Arial"/>
                                      <w:sz w:val="16"/>
                                      <w:szCs w:val="18"/>
                                    </w:rPr>
                                    <w:t>Circulaire</w:t>
                                  </w:r>
                                </w:p>
                              </w:tc>
                              <w:tc>
                                <w:tcPr>
                                  <w:tcW w:w="462" w:type="dxa"/>
                                  <w:shd w:val="clear" w:color="auto" w:fill="auto"/>
                                </w:tcPr>
                                <w:p w:rsidR="000F7DDE" w:rsidRPr="00236F6B" w:rsidRDefault="000F7DDE" w:rsidP="000F7DDE">
                                  <w:pPr>
                                    <w:ind w:left="-108"/>
                                    <w:jc w:val="right"/>
                                    <w:rPr>
                                      <w:rFonts w:ascii="Arial" w:hAnsi="Arial" w:cs="Arial"/>
                                      <w:sz w:val="16"/>
                                      <w:szCs w:val="18"/>
                                    </w:rPr>
                                  </w:pPr>
                                </w:p>
                              </w:tc>
                              <w:tc>
                                <w:tcPr>
                                  <w:tcW w:w="962" w:type="dxa"/>
                                  <w:shd w:val="clear" w:color="auto" w:fill="auto"/>
                                </w:tcPr>
                                <w:p w:rsidR="000F7DDE" w:rsidRPr="00236F6B" w:rsidRDefault="000F7DDE" w:rsidP="000F7DDE">
                                  <w:pPr>
                                    <w:ind w:left="-108"/>
                                    <w:rPr>
                                      <w:rFonts w:ascii="Arial" w:hAnsi="Arial" w:cs="Arial"/>
                                      <w:sz w:val="16"/>
                                      <w:szCs w:val="18"/>
                                    </w:rPr>
                                  </w:pPr>
                                  <w:r>
                                    <w:rPr>
                                      <w:rFonts w:ascii="Arial" w:hAnsi="Arial" w:cs="Arial"/>
                                      <w:sz w:val="16"/>
                                      <w:szCs w:val="18"/>
                                    </w:rPr>
                                    <w:t xml:space="preserve"> 3 </w:t>
                                  </w:r>
                                  <w:r w:rsidRPr="00236F6B">
                                    <w:rPr>
                                      <w:rFonts w:ascii="Arial" w:hAnsi="Arial" w:cs="Arial"/>
                                      <w:sz w:val="16"/>
                                      <w:szCs w:val="18"/>
                                    </w:rPr>
                                    <w:t>p.</w:t>
                                  </w:r>
                                </w:p>
                              </w:tc>
                            </w:tr>
                            <w:tr w:rsidR="000F7DDE" w:rsidRPr="00236F6B" w:rsidTr="003D4115">
                              <w:tc>
                                <w:tcPr>
                                  <w:tcW w:w="1064" w:type="dxa"/>
                                  <w:shd w:val="clear" w:color="auto" w:fill="auto"/>
                                </w:tcPr>
                                <w:p w:rsidR="000F7DDE" w:rsidRPr="00236F6B" w:rsidRDefault="00301E61" w:rsidP="000F7DDE">
                                  <w:pPr>
                                    <w:ind w:left="-108"/>
                                    <w:rPr>
                                      <w:rFonts w:ascii="Arial" w:hAnsi="Arial" w:cs="Arial"/>
                                      <w:sz w:val="16"/>
                                      <w:szCs w:val="18"/>
                                    </w:rPr>
                                  </w:pPr>
                                  <w:r>
                                    <w:rPr>
                                      <w:rFonts w:ascii="Arial" w:hAnsi="Arial" w:cs="Arial"/>
                                      <w:sz w:val="16"/>
                                      <w:szCs w:val="18"/>
                                    </w:rPr>
                                    <w:t>6</w:t>
                                  </w:r>
                                  <w:r w:rsidR="000F7DDE">
                                    <w:rPr>
                                      <w:rFonts w:ascii="Arial" w:hAnsi="Arial" w:cs="Arial"/>
                                      <w:sz w:val="16"/>
                                      <w:szCs w:val="18"/>
                                    </w:rPr>
                                    <w:t xml:space="preserve"> </w:t>
                                  </w:r>
                                  <w:r w:rsidR="000F7DDE" w:rsidRPr="00236F6B">
                                    <w:rPr>
                                      <w:rFonts w:ascii="Arial" w:hAnsi="Arial" w:cs="Arial"/>
                                      <w:sz w:val="16"/>
                                      <w:szCs w:val="18"/>
                                    </w:rPr>
                                    <w:t>Annexe</w:t>
                                  </w:r>
                                  <w:r w:rsidR="000F7DDE">
                                    <w:rPr>
                                      <w:rFonts w:ascii="Arial" w:hAnsi="Arial" w:cs="Arial"/>
                                      <w:sz w:val="16"/>
                                      <w:szCs w:val="18"/>
                                    </w:rPr>
                                    <w:t>s</w:t>
                                  </w:r>
                                </w:p>
                              </w:tc>
                              <w:tc>
                                <w:tcPr>
                                  <w:tcW w:w="462" w:type="dxa"/>
                                  <w:shd w:val="clear" w:color="auto" w:fill="auto"/>
                                </w:tcPr>
                                <w:p w:rsidR="000F7DDE" w:rsidRPr="00236F6B" w:rsidRDefault="000F7DDE" w:rsidP="000F7DDE">
                                  <w:pPr>
                                    <w:ind w:left="-108"/>
                                    <w:jc w:val="right"/>
                                    <w:rPr>
                                      <w:rFonts w:ascii="Arial" w:hAnsi="Arial" w:cs="Arial"/>
                                      <w:sz w:val="16"/>
                                      <w:szCs w:val="18"/>
                                    </w:rPr>
                                  </w:pPr>
                                </w:p>
                              </w:tc>
                              <w:tc>
                                <w:tcPr>
                                  <w:tcW w:w="962" w:type="dxa"/>
                                  <w:shd w:val="clear" w:color="auto" w:fill="auto"/>
                                </w:tcPr>
                                <w:p w:rsidR="000F7DDE" w:rsidRPr="00236F6B" w:rsidRDefault="00301E61" w:rsidP="000F7DDE">
                                  <w:pPr>
                                    <w:ind w:left="-108"/>
                                    <w:rPr>
                                      <w:rFonts w:ascii="Arial" w:hAnsi="Arial" w:cs="Arial"/>
                                      <w:sz w:val="16"/>
                                      <w:szCs w:val="18"/>
                                    </w:rPr>
                                  </w:pPr>
                                  <w:r>
                                    <w:rPr>
                                      <w:rFonts w:ascii="Arial" w:hAnsi="Arial" w:cs="Arial"/>
                                      <w:sz w:val="16"/>
                                      <w:szCs w:val="18"/>
                                    </w:rPr>
                                    <w:t>42</w:t>
                                  </w:r>
                                  <w:r w:rsidR="000F7DDE">
                                    <w:rPr>
                                      <w:rFonts w:ascii="Arial" w:hAnsi="Arial" w:cs="Arial"/>
                                      <w:sz w:val="16"/>
                                      <w:szCs w:val="18"/>
                                    </w:rPr>
                                    <w:t xml:space="preserve"> </w:t>
                                  </w:r>
                                  <w:r w:rsidR="000F7DDE" w:rsidRPr="00236F6B">
                                    <w:rPr>
                                      <w:rFonts w:ascii="Arial" w:hAnsi="Arial" w:cs="Arial"/>
                                      <w:sz w:val="16"/>
                                      <w:szCs w:val="18"/>
                                    </w:rPr>
                                    <w:t>p.</w:t>
                                  </w:r>
                                </w:p>
                              </w:tc>
                            </w:tr>
                            <w:tr w:rsidR="000F7DDE" w:rsidRPr="00236F6B" w:rsidTr="003D4115">
                              <w:tc>
                                <w:tcPr>
                                  <w:tcW w:w="1064" w:type="dxa"/>
                                  <w:shd w:val="clear" w:color="auto" w:fill="auto"/>
                                </w:tcPr>
                                <w:p w:rsidR="000F7DDE" w:rsidRPr="00236F6B" w:rsidRDefault="000F7DDE" w:rsidP="000F7DDE">
                                  <w:pPr>
                                    <w:ind w:left="-108"/>
                                    <w:rPr>
                                      <w:rFonts w:ascii="Arial" w:hAnsi="Arial" w:cs="Arial"/>
                                      <w:sz w:val="16"/>
                                      <w:szCs w:val="18"/>
                                    </w:rPr>
                                  </w:pPr>
                                  <w:r w:rsidRPr="00236F6B">
                                    <w:rPr>
                                      <w:rFonts w:ascii="Arial" w:hAnsi="Arial" w:cs="Arial"/>
                                      <w:sz w:val="16"/>
                                      <w:szCs w:val="18"/>
                                    </w:rPr>
                                    <w:t>Total</w:t>
                                  </w:r>
                                </w:p>
                              </w:tc>
                              <w:tc>
                                <w:tcPr>
                                  <w:tcW w:w="462" w:type="dxa"/>
                                  <w:shd w:val="clear" w:color="auto" w:fill="auto"/>
                                </w:tcPr>
                                <w:p w:rsidR="000F7DDE" w:rsidRPr="00236F6B" w:rsidRDefault="000F7DDE" w:rsidP="000F7DDE">
                                  <w:pPr>
                                    <w:ind w:left="-108"/>
                                    <w:jc w:val="right"/>
                                    <w:rPr>
                                      <w:rFonts w:ascii="Arial" w:hAnsi="Arial" w:cs="Arial"/>
                                      <w:sz w:val="16"/>
                                      <w:szCs w:val="18"/>
                                    </w:rPr>
                                  </w:pPr>
                                </w:p>
                              </w:tc>
                              <w:tc>
                                <w:tcPr>
                                  <w:tcW w:w="962" w:type="dxa"/>
                                  <w:shd w:val="clear" w:color="auto" w:fill="auto"/>
                                </w:tcPr>
                                <w:p w:rsidR="000F7DDE" w:rsidRPr="00236F6B" w:rsidRDefault="00301E61" w:rsidP="000F7DDE">
                                  <w:pPr>
                                    <w:ind w:left="-108"/>
                                    <w:rPr>
                                      <w:rFonts w:ascii="Arial" w:hAnsi="Arial" w:cs="Arial"/>
                                      <w:sz w:val="16"/>
                                      <w:szCs w:val="18"/>
                                    </w:rPr>
                                  </w:pPr>
                                  <w:r>
                                    <w:rPr>
                                      <w:rFonts w:ascii="Arial" w:hAnsi="Arial" w:cs="Arial"/>
                                      <w:sz w:val="16"/>
                                      <w:szCs w:val="18"/>
                                    </w:rPr>
                                    <w:t>45</w:t>
                                  </w:r>
                                  <w:r w:rsidR="000F7DDE">
                                    <w:rPr>
                                      <w:rFonts w:ascii="Arial" w:hAnsi="Arial" w:cs="Arial"/>
                                      <w:sz w:val="16"/>
                                      <w:szCs w:val="18"/>
                                    </w:rPr>
                                    <w:t xml:space="preserve"> </w:t>
                                  </w:r>
                                  <w:r w:rsidR="000F7DDE" w:rsidRPr="00236F6B">
                                    <w:rPr>
                                      <w:rFonts w:ascii="Arial" w:hAnsi="Arial" w:cs="Arial"/>
                                      <w:sz w:val="16"/>
                                      <w:szCs w:val="18"/>
                                    </w:rPr>
                                    <w:t>p.</w:t>
                                  </w:r>
                                </w:p>
                              </w:tc>
                            </w:tr>
                          </w:tbl>
                          <w:p w:rsidR="000F7DDE" w:rsidRPr="00934C9E" w:rsidRDefault="000F7DDE" w:rsidP="000F7DDE">
                            <w:pPr>
                              <w:tabs>
                                <w:tab w:val="left" w:pos="1134"/>
                              </w:tabs>
                              <w:rPr>
                                <w:rFonts w:ascii="Arial" w:hAnsi="Arial" w:cs="Arial"/>
                                <w:sz w:val="18"/>
                                <w:szCs w:val="18"/>
                              </w:rPr>
                            </w:pPr>
                          </w:p>
                          <w:p w:rsidR="00236F6B" w:rsidRPr="0078027C" w:rsidRDefault="00236F6B" w:rsidP="00CF02F6">
                            <w:pPr>
                              <w:rPr>
                                <w:rFonts w:ascii="Arial" w:hAnsi="Arial" w:cs="Arial"/>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8.45pt;margin-top:126.5pt;width:182.65pt;height:6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AB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" o:allowincell="f" filled="f" stroked="f">
                <v:textbox>
                  <w:txbxContent>
                    <w:p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Rectorat de Versailles </w:t>
                      </w:r>
                    </w:p>
                    <w:p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3 boulevard de Lesseps </w:t>
                      </w:r>
                    </w:p>
                    <w:p w:rsidR="005E14E4" w:rsidRPr="0078027C" w:rsidRDefault="005E14E4" w:rsidP="003778DF">
                      <w:pPr>
                        <w:jc w:val="center"/>
                        <w:rPr>
                          <w:rFonts w:ascii="Arial" w:hAnsi="Arial" w:cs="Arial"/>
                          <w:b/>
                          <w:sz w:val="16"/>
                          <w:szCs w:val="16"/>
                        </w:rPr>
                      </w:pPr>
                      <w:r w:rsidRPr="0078027C">
                        <w:rPr>
                          <w:rFonts w:ascii="Arial" w:hAnsi="Arial" w:cs="Arial"/>
                          <w:b/>
                          <w:sz w:val="16"/>
                          <w:szCs w:val="16"/>
                        </w:rPr>
                        <w:t xml:space="preserve">78017 Versailles Cedex </w:t>
                      </w:r>
                    </w:p>
                    <w:p w:rsidR="00F72433" w:rsidRPr="0078027C" w:rsidRDefault="00F72433" w:rsidP="003778DF">
                      <w:pPr>
                        <w:jc w:val="center"/>
                        <w:rPr>
                          <w:rFonts w:ascii="Arial" w:hAnsi="Arial" w:cs="Arial"/>
                          <w:b/>
                          <w:sz w:val="12"/>
                          <w:szCs w:val="12"/>
                        </w:rPr>
                      </w:pPr>
                    </w:p>
                    <w:p w:rsidR="005E14E4" w:rsidRPr="0078027C" w:rsidRDefault="005E14E4" w:rsidP="003778DF">
                      <w:pPr>
                        <w:jc w:val="center"/>
                        <w:rPr>
                          <w:rFonts w:ascii="Arial" w:hAnsi="Arial" w:cs="Arial"/>
                          <w:b/>
                          <w:sz w:val="18"/>
                          <w:szCs w:val="18"/>
                        </w:rPr>
                      </w:pPr>
                      <w:r w:rsidRPr="0078027C">
                        <w:rPr>
                          <w:rFonts w:ascii="Arial" w:hAnsi="Arial" w:cs="Arial"/>
                          <w:b/>
                          <w:sz w:val="18"/>
                          <w:szCs w:val="18"/>
                        </w:rPr>
                        <w:t>Direction académique à l’éducation artistique et à l’action culturelle</w:t>
                      </w:r>
                    </w:p>
                    <w:p w:rsidR="005E14E4" w:rsidRPr="0078027C" w:rsidRDefault="005E14E4" w:rsidP="003778DF">
                      <w:pPr>
                        <w:jc w:val="center"/>
                        <w:rPr>
                          <w:rFonts w:ascii="Arial" w:hAnsi="Arial" w:cs="Arial"/>
                          <w:b/>
                          <w:sz w:val="18"/>
                          <w:szCs w:val="18"/>
                        </w:rPr>
                      </w:pPr>
                      <w:r w:rsidRPr="0078027C">
                        <w:rPr>
                          <w:rFonts w:ascii="Arial" w:hAnsi="Arial" w:cs="Arial"/>
                          <w:b/>
                          <w:sz w:val="18"/>
                          <w:szCs w:val="18"/>
                        </w:rPr>
                        <w:t>DAAC</w:t>
                      </w:r>
                    </w:p>
                    <w:p w:rsidR="00F72433" w:rsidRPr="0078027C" w:rsidRDefault="00F72433" w:rsidP="003778DF">
                      <w:pPr>
                        <w:jc w:val="center"/>
                        <w:rPr>
                          <w:rFonts w:ascii="Arial" w:hAnsi="Arial" w:cs="Arial"/>
                          <w:b/>
                          <w:sz w:val="12"/>
                          <w:szCs w:val="12"/>
                        </w:rPr>
                      </w:pPr>
                    </w:p>
                    <w:p w:rsidR="005E14E4" w:rsidRPr="00F72433" w:rsidRDefault="005E14E4" w:rsidP="003778DF">
                      <w:pPr>
                        <w:jc w:val="center"/>
                        <w:rPr>
                          <w:rFonts w:ascii="Arial" w:hAnsi="Arial" w:cs="Arial"/>
                          <w:b/>
                        </w:rPr>
                      </w:pPr>
                      <w:r w:rsidRPr="00F72433">
                        <w:rPr>
                          <w:rFonts w:ascii="Arial" w:hAnsi="Arial" w:cs="Arial"/>
                          <w:b/>
                          <w:sz w:val="22"/>
                          <w:szCs w:val="22"/>
                        </w:rPr>
                        <w:t xml:space="preserve"> </w:t>
                      </w:r>
                      <w:r w:rsidRPr="00F72433">
                        <w:rPr>
                          <w:rFonts w:ascii="Arial" w:hAnsi="Arial" w:cs="Arial"/>
                          <w:b/>
                        </w:rPr>
                        <w:t>Circulaire 2021-</w:t>
                      </w:r>
                      <w:r w:rsidR="00D62070">
                        <w:rPr>
                          <w:rFonts w:ascii="Arial" w:hAnsi="Arial" w:cs="Arial"/>
                          <w:b/>
                        </w:rPr>
                        <w:t>2</w:t>
                      </w:r>
                    </w:p>
                    <w:p w:rsidR="005E14E4" w:rsidRPr="0078027C" w:rsidRDefault="005E14E4" w:rsidP="003778DF">
                      <w:pPr>
                        <w:jc w:val="center"/>
                        <w:rPr>
                          <w:rFonts w:ascii="Arial" w:hAnsi="Arial" w:cs="Arial"/>
                          <w:b/>
                          <w:sz w:val="18"/>
                          <w:szCs w:val="18"/>
                        </w:rPr>
                      </w:pPr>
                      <w:r w:rsidRPr="00F72433">
                        <w:rPr>
                          <w:rFonts w:ascii="Arial" w:hAnsi="Arial" w:cs="Arial"/>
                          <w:b/>
                        </w:rPr>
                        <w:t xml:space="preserve"> </w:t>
                      </w:r>
                      <w:r w:rsidRPr="0078027C">
                        <w:rPr>
                          <w:rFonts w:ascii="Arial" w:hAnsi="Arial" w:cs="Arial"/>
                          <w:b/>
                          <w:sz w:val="18"/>
                          <w:szCs w:val="18"/>
                        </w:rPr>
                        <w:t xml:space="preserve">Dossier suivi par : </w:t>
                      </w:r>
                    </w:p>
                    <w:p w:rsidR="005E14E4" w:rsidRDefault="005E14E4" w:rsidP="003778DF">
                      <w:pPr>
                        <w:jc w:val="center"/>
                        <w:rPr>
                          <w:rFonts w:ascii="Arial" w:hAnsi="Arial" w:cs="Arial"/>
                          <w:b/>
                          <w:sz w:val="18"/>
                          <w:szCs w:val="18"/>
                        </w:rPr>
                      </w:pPr>
                      <w:r w:rsidRPr="0078027C">
                        <w:rPr>
                          <w:rFonts w:ascii="Arial" w:hAnsi="Arial" w:cs="Arial"/>
                          <w:b/>
                          <w:sz w:val="18"/>
                          <w:szCs w:val="18"/>
                        </w:rPr>
                        <w:t>Marianne CALVAYRAC</w:t>
                      </w:r>
                    </w:p>
                    <w:p w:rsidR="0078027C" w:rsidRPr="0078027C" w:rsidRDefault="0078027C" w:rsidP="003778DF">
                      <w:pPr>
                        <w:jc w:val="center"/>
                        <w:rPr>
                          <w:rFonts w:ascii="Arial" w:hAnsi="Arial" w:cs="Arial"/>
                          <w:sz w:val="6"/>
                          <w:szCs w:val="6"/>
                        </w:rPr>
                      </w:pPr>
                    </w:p>
                    <w:p w:rsidR="00236F6B" w:rsidRDefault="0078027C" w:rsidP="00236F6B">
                      <w:pPr>
                        <w:rPr>
                          <w:rFonts w:ascii="Arial" w:hAnsi="Arial" w:cs="Arial"/>
                          <w:sz w:val="18"/>
                          <w:szCs w:val="18"/>
                        </w:rPr>
                      </w:pPr>
                      <w:r>
                        <w:rPr>
                          <w:rFonts w:ascii="Arial" w:hAnsi="Arial" w:cs="Arial"/>
                          <w:sz w:val="18"/>
                          <w:szCs w:val="18"/>
                        </w:rPr>
                        <w:t xml:space="preserve">              </w:t>
                      </w:r>
                      <w:r w:rsidR="00236F6B">
                        <w:rPr>
                          <w:rFonts w:ascii="Arial" w:hAnsi="Arial" w:cs="Arial"/>
                          <w:sz w:val="18"/>
                          <w:szCs w:val="18"/>
                        </w:rPr>
                        <w:sym w:font="Wingdings" w:char="F028"/>
                      </w:r>
                      <w:r w:rsidR="00236F6B">
                        <w:rPr>
                          <w:rFonts w:ascii="Arial" w:hAnsi="Arial" w:cs="Arial"/>
                          <w:sz w:val="18"/>
                          <w:szCs w:val="18"/>
                        </w:rPr>
                        <w:t xml:space="preserve"> : 01.30.83.</w:t>
                      </w:r>
                      <w:r w:rsidR="00F72433">
                        <w:rPr>
                          <w:rFonts w:ascii="Arial" w:hAnsi="Arial" w:cs="Arial"/>
                          <w:sz w:val="18"/>
                          <w:szCs w:val="18"/>
                        </w:rPr>
                        <w:t>45.61</w:t>
                      </w:r>
                    </w:p>
                    <w:p w:rsidR="000F7DDE" w:rsidRPr="00E50F72" w:rsidRDefault="000F7DDE" w:rsidP="000F7DDE">
                      <w:pPr>
                        <w:rPr>
                          <w:rFonts w:ascii="Arial" w:hAnsi="Arial" w:cs="Arial"/>
                          <w:b/>
                          <w:sz w:val="18"/>
                          <w:szCs w:val="18"/>
                        </w:rPr>
                      </w:pPr>
                      <w:r w:rsidRPr="00E50F72">
                        <w:rPr>
                          <w:rFonts w:ascii="Arial" w:hAnsi="Arial" w:cs="Arial"/>
                          <w:b/>
                          <w:sz w:val="18"/>
                          <w:szCs w:val="18"/>
                        </w:rPr>
                        <w:t>Diffusion :</w:t>
                      </w:r>
                    </w:p>
                    <w:p w:rsidR="000F7DDE" w:rsidRDefault="000F7DDE" w:rsidP="000F7DDE">
                      <w:pPr>
                        <w:spacing w:after="120"/>
                        <w:rPr>
                          <w:rFonts w:ascii="Arial" w:hAnsi="Arial" w:cs="Arial"/>
                          <w:sz w:val="18"/>
                          <w:szCs w:val="18"/>
                        </w:rPr>
                      </w:pPr>
                      <w:r>
                        <w:rPr>
                          <w:rFonts w:ascii="Arial" w:hAnsi="Arial" w:cs="Arial"/>
                          <w:sz w:val="18"/>
                          <w:szCs w:val="18"/>
                        </w:rPr>
                        <w:t xml:space="preserve">Pour attribution : </w:t>
                      </w:r>
                      <w:r w:rsidRPr="00F52539">
                        <w:rPr>
                          <w:rFonts w:ascii="Arial" w:hAnsi="Arial" w:cs="Arial"/>
                          <w:b/>
                          <w:sz w:val="18"/>
                          <w:szCs w:val="18"/>
                        </w:rPr>
                        <w:t>A</w:t>
                      </w:r>
                      <w:r>
                        <w:rPr>
                          <w:rFonts w:ascii="Arial" w:hAnsi="Arial" w:cs="Arial"/>
                          <w:sz w:val="18"/>
                          <w:szCs w:val="18"/>
                        </w:rPr>
                        <w:t xml:space="preserve"> Pour Information : </w:t>
                      </w:r>
                      <w:r w:rsidRPr="00F52539">
                        <w:rPr>
                          <w:rFonts w:ascii="Arial" w:hAnsi="Arial" w:cs="Arial"/>
                          <w:b/>
                          <w:sz w:val="18"/>
                          <w:szCs w:val="18"/>
                        </w:rPr>
                        <w:t>I</w:t>
                      </w:r>
                    </w:p>
                    <w:tbl>
                      <w:tblPr>
                        <w:tblW w:w="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1504"/>
                        <w:gridCol w:w="284"/>
                        <w:gridCol w:w="1503"/>
                      </w:tblGrid>
                      <w:tr w:rsidR="000F7DDE" w:rsidRPr="00CF02F6" w:rsidTr="003D4115">
                        <w:trPr>
                          <w:trHeight w:val="227"/>
                        </w:trPr>
                        <w:tc>
                          <w:tcPr>
                            <w:tcW w:w="283" w:type="dxa"/>
                            <w:tcBorders>
                              <w:bottom w:val="single" w:sz="4" w:space="0" w:color="auto"/>
                            </w:tcBorders>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Borders>
                              <w:bottom w:val="single" w:sz="4" w:space="0" w:color="auto"/>
                            </w:tcBorders>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de-DE"/>
                              </w:rPr>
                              <w:t>DSDEN</w:t>
                            </w:r>
                            <w:r>
                              <w:rPr>
                                <w:rFonts w:ascii="Arial" w:hAnsi="Arial" w:cs="Arial"/>
                                <w:sz w:val="14"/>
                                <w:szCs w:val="16"/>
                                <w:lang w:val="de-DE"/>
                              </w:rPr>
                              <w:t xml:space="preserve">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ESPE</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tcBorders>
                              <w:bottom w:val="single" w:sz="4" w:space="0" w:color="auto"/>
                            </w:tcBorders>
                            <w:vAlign w:val="center"/>
                          </w:tcPr>
                          <w:p w:rsidR="000F7DDE" w:rsidRPr="00CF02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rPr>
                              <w:t>Universités</w:t>
                            </w:r>
                            <w:r>
                              <w:rPr>
                                <w:rFonts w:ascii="Arial" w:hAnsi="Arial" w:cs="Arial"/>
                                <w:sz w:val="14"/>
                                <w:szCs w:val="16"/>
                              </w:rPr>
                              <w:t xml:space="preserve"> </w:t>
                            </w:r>
                            <w:r>
                              <w:rPr>
                                <w:rFonts w:ascii="Arial" w:hAnsi="Arial" w:cs="Arial"/>
                                <w:sz w:val="14"/>
                                <w:szCs w:val="16"/>
                                <w:lang w:val="de-DE"/>
                              </w:rPr>
                              <w:t>et IUT</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tcBorders>
                              <w:bottom w:val="single" w:sz="4" w:space="0" w:color="auto"/>
                            </w:tcBorders>
                            <w:vAlign w:val="center"/>
                          </w:tcPr>
                          <w:p w:rsidR="000F7DDE" w:rsidRPr="00CF02F6" w:rsidRDefault="000F7DDE" w:rsidP="000F7DDE">
                            <w:pPr>
                              <w:autoSpaceDE w:val="0"/>
                              <w:autoSpaceDN w:val="0"/>
                              <w:adjustRightInd w:val="0"/>
                              <w:rPr>
                                <w:rFonts w:ascii="Arial" w:hAnsi="Arial" w:cs="Arial"/>
                                <w:sz w:val="14"/>
                                <w:szCs w:val="16"/>
                              </w:rPr>
                            </w:pPr>
                            <w:proofErr w:type="spellStart"/>
                            <w:r w:rsidRPr="00CF02F6">
                              <w:rPr>
                                <w:rFonts w:ascii="Arial" w:hAnsi="Arial" w:cs="Arial"/>
                                <w:sz w:val="14"/>
                                <w:szCs w:val="16"/>
                                <w:lang w:val="de-DE"/>
                              </w:rPr>
                              <w:t>Gds</w:t>
                            </w:r>
                            <w:proofErr w:type="spellEnd"/>
                            <w:r w:rsidRPr="00CF02F6">
                              <w:rPr>
                                <w:rFonts w:ascii="Arial" w:hAnsi="Arial" w:cs="Arial"/>
                                <w:sz w:val="14"/>
                                <w:szCs w:val="16"/>
                                <w:lang w:val="de-DE"/>
                              </w:rPr>
                              <w:t xml:space="preserve">. </w:t>
                            </w:r>
                            <w:proofErr w:type="spellStart"/>
                            <w:r w:rsidRPr="00CF02F6">
                              <w:rPr>
                                <w:rFonts w:ascii="Arial" w:hAnsi="Arial" w:cs="Arial"/>
                                <w:sz w:val="14"/>
                                <w:szCs w:val="16"/>
                                <w:lang w:val="de-DE"/>
                              </w:rPr>
                              <w:t>Etabs</w:t>
                            </w:r>
                            <w:proofErr w:type="spellEnd"/>
                            <w:r w:rsidRPr="00CF02F6">
                              <w:rPr>
                                <w:rFonts w:ascii="Arial" w:hAnsi="Arial" w:cs="Arial"/>
                                <w:sz w:val="14"/>
                                <w:szCs w:val="16"/>
                                <w:lang w:val="de-DE"/>
                              </w:rPr>
                              <w:t xml:space="preserve">. </w:t>
                            </w:r>
                            <w:r w:rsidRPr="00CF02F6">
                              <w:rPr>
                                <w:rFonts w:ascii="Arial" w:hAnsi="Arial" w:cs="Arial"/>
                                <w:sz w:val="14"/>
                                <w:szCs w:val="16"/>
                                <w:lang w:val="en-GB"/>
                              </w:rPr>
                              <w:t>Sup</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vAlign w:val="center"/>
                          </w:tcPr>
                          <w:p w:rsidR="000F7DDE" w:rsidRPr="00A82BE3"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CANOPE</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CIEP</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ind w:left="28"/>
                              <w:rPr>
                                <w:rFonts w:ascii="Arial" w:hAnsi="Arial" w:cs="Arial"/>
                                <w:sz w:val="14"/>
                                <w:szCs w:val="16"/>
                                <w:lang w:val="en-GB"/>
                              </w:rPr>
                            </w:pPr>
                            <w:r w:rsidRPr="00B9793A">
                              <w:rPr>
                                <w:rFonts w:ascii="Arial" w:hAnsi="Arial" w:cs="Arial"/>
                                <w:sz w:val="14"/>
                                <w:szCs w:val="16"/>
                              </w:rPr>
                              <w:t>Circonscriptions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en-GB"/>
                              </w:rPr>
                              <w:t>CIO</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en-GB"/>
                              </w:rPr>
                              <w:t>CNED</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044C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lang w:val="en-GB"/>
                              </w:rPr>
                              <w:t>CREPS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lang w:val="nl-NL"/>
                              </w:rPr>
                              <w:t>CROUS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624F29">
                              <w:rPr>
                                <w:rFonts w:ascii="Arial" w:hAnsi="Arial" w:cs="Arial"/>
                                <w:sz w:val="14"/>
                                <w:szCs w:val="16"/>
                              </w:rPr>
                              <w:t xml:space="preserve">DDCS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Inspection 2nd degré</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0F7DDE" w:rsidRPr="00CF02F6" w:rsidTr="003D4115">
                        <w:trPr>
                          <w:trHeight w:val="227"/>
                        </w:trPr>
                        <w:tc>
                          <w:tcPr>
                            <w:tcW w:w="283"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Merge w:val="restart"/>
                            <w:vAlign w:val="center"/>
                          </w:tcPr>
                          <w:p w:rsidR="000F7DDE" w:rsidRPr="00A82BE3" w:rsidRDefault="000F7DDE" w:rsidP="000F7DDE">
                            <w:pPr>
                              <w:autoSpaceDE w:val="0"/>
                              <w:autoSpaceDN w:val="0"/>
                              <w:adjustRightInd w:val="0"/>
                              <w:ind w:left="1"/>
                              <w:rPr>
                                <w:rFonts w:ascii="Arial" w:hAnsi="Arial" w:cs="Arial"/>
                                <w:sz w:val="14"/>
                                <w:szCs w:val="16"/>
                                <w:lang w:val="de-DE"/>
                              </w:rPr>
                            </w:pPr>
                            <w:proofErr w:type="spellStart"/>
                            <w:r>
                              <w:rPr>
                                <w:rFonts w:ascii="Arial" w:hAnsi="Arial" w:cs="Arial"/>
                                <w:sz w:val="14"/>
                                <w:szCs w:val="16"/>
                                <w:lang w:val="de-DE"/>
                              </w:rPr>
                              <w:t>Divisions</w:t>
                            </w:r>
                            <w:proofErr w:type="spellEnd"/>
                            <w:r>
                              <w:rPr>
                                <w:rFonts w:ascii="Arial" w:hAnsi="Arial" w:cs="Arial"/>
                                <w:sz w:val="14"/>
                                <w:szCs w:val="16"/>
                                <w:lang w:val="de-DE"/>
                              </w:rPr>
                              <w:t xml:space="preserve"> et Services, CT et CM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0F7DDE" w:rsidRPr="00CF02F6" w:rsidTr="003D4115">
                        <w:trPr>
                          <w:trHeight w:val="227"/>
                        </w:trPr>
                        <w:tc>
                          <w:tcPr>
                            <w:tcW w:w="283"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Merge/>
                            <w:vAlign w:val="center"/>
                          </w:tcPr>
                          <w:p w:rsidR="000F7DDE" w:rsidRPr="00A82BE3" w:rsidRDefault="000F7DDE" w:rsidP="000F7DDE">
                            <w:pPr>
                              <w:autoSpaceDE w:val="0"/>
                              <w:autoSpaceDN w:val="0"/>
                              <w:adjustRightInd w:val="0"/>
                              <w:rPr>
                                <w:rFonts w:ascii="Arial" w:hAnsi="Arial" w:cs="Arial"/>
                                <w:sz w:val="14"/>
                                <w:szCs w:val="16"/>
                              </w:rPr>
                            </w:pP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 xml:space="preserve">Lycées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lang w:val="en-GB"/>
                              </w:rPr>
                            </w:pPr>
                            <w:r w:rsidRPr="00CF02F6">
                              <w:rPr>
                                <w:rFonts w:ascii="Arial" w:hAnsi="Arial" w:cs="Arial"/>
                                <w:sz w:val="14"/>
                                <w:szCs w:val="16"/>
                              </w:rPr>
                              <w:t>DRONISEP</w:t>
                            </w:r>
                            <w:r w:rsidRPr="00CF02F6">
                              <w:rPr>
                                <w:rFonts w:ascii="Arial" w:hAnsi="Arial" w:cs="Arial"/>
                                <w:sz w:val="14"/>
                                <w:szCs w:val="16"/>
                                <w:lang w:val="en-GB"/>
                              </w:rPr>
                              <w:t xml:space="preserve">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en-GB"/>
                              </w:rPr>
                              <w:t>INS HEA</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lang w:val="nl-NL"/>
                              </w:rPr>
                              <w:t>IN</w:t>
                            </w:r>
                            <w:r>
                              <w:rPr>
                                <w:rFonts w:ascii="Arial" w:hAnsi="Arial" w:cs="Arial"/>
                                <w:sz w:val="14"/>
                                <w:szCs w:val="16"/>
                                <w:lang w:val="nl-NL"/>
                              </w:rPr>
                              <w:t>J</w:t>
                            </w:r>
                            <w:r w:rsidRPr="00CF02F6">
                              <w:rPr>
                                <w:rFonts w:ascii="Arial" w:hAnsi="Arial" w:cs="Arial"/>
                                <w:sz w:val="14"/>
                                <w:szCs w:val="16"/>
                                <w:lang w:val="nl-NL"/>
                              </w:rPr>
                              <w:t>EP</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SIEC</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044CF6" w:rsidRDefault="000F7DDE" w:rsidP="000F7DDE">
                            <w:pPr>
                              <w:autoSpaceDE w:val="0"/>
                              <w:autoSpaceDN w:val="0"/>
                              <w:adjustRightInd w:val="0"/>
                              <w:rPr>
                                <w:rFonts w:ascii="Arial" w:hAnsi="Arial" w:cs="Arial"/>
                                <w:sz w:val="14"/>
                                <w:szCs w:val="16"/>
                              </w:rPr>
                            </w:pPr>
                            <w:r w:rsidRPr="00CF02F6">
                              <w:rPr>
                                <w:rFonts w:ascii="Arial" w:hAnsi="Arial" w:cs="Arial"/>
                                <w:sz w:val="14"/>
                                <w:szCs w:val="16"/>
                              </w:rPr>
                              <w:t>Collèges</w:t>
                            </w:r>
                            <w:r>
                              <w:rPr>
                                <w:rFonts w:ascii="Arial" w:hAnsi="Arial" w:cs="Arial"/>
                                <w:sz w:val="14"/>
                                <w:szCs w:val="16"/>
                              </w:rPr>
                              <w:t xml:space="preserve">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UNSS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restart"/>
                            <w:vAlign w:val="center"/>
                          </w:tcPr>
                          <w:p w:rsidR="000F7DDE" w:rsidRPr="00A82BE3" w:rsidRDefault="000F7DDE" w:rsidP="000F7DDE">
                            <w:pPr>
                              <w:autoSpaceDE w:val="0"/>
                              <w:autoSpaceDN w:val="0"/>
                              <w:adjustRightInd w:val="0"/>
                              <w:ind w:left="56"/>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1</w:t>
                            </w:r>
                            <w:r w:rsidRPr="00790070">
                              <w:rPr>
                                <w:rFonts w:ascii="Arial" w:hAnsi="Arial" w:cs="Arial"/>
                                <w:sz w:val="14"/>
                                <w:szCs w:val="16"/>
                                <w:vertAlign w:val="superscript"/>
                              </w:rPr>
                              <w:t>er</w:t>
                            </w:r>
                            <w:r>
                              <w:rPr>
                                <w:rFonts w:ascii="Arial" w:hAnsi="Arial" w:cs="Arial"/>
                                <w:sz w:val="14"/>
                                <w:szCs w:val="16"/>
                              </w:rPr>
                              <w:t xml:space="preserve"> degré</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ign w:val="center"/>
                          </w:tcPr>
                          <w:p w:rsidR="000F7DDE" w:rsidRPr="00CF02F6" w:rsidRDefault="000F7DDE" w:rsidP="000F7DDE">
                            <w:pPr>
                              <w:autoSpaceDE w:val="0"/>
                              <w:autoSpaceDN w:val="0"/>
                              <w:adjustRightInd w:val="0"/>
                              <w:ind w:left="170"/>
                              <w:rPr>
                                <w:rFonts w:ascii="Arial" w:hAnsi="Arial" w:cs="Arial"/>
                                <w:sz w:val="14"/>
                                <w:szCs w:val="16"/>
                                <w:lang w:val="de-DE"/>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Pr>
                                <w:rFonts w:ascii="Arial" w:hAnsi="Arial" w:cs="Arial"/>
                                <w:sz w:val="14"/>
                                <w:szCs w:val="16"/>
                              </w:rPr>
                              <w:t>Écoles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624F29">
                              <w:rPr>
                                <w:rFonts w:ascii="Arial" w:hAnsi="Arial" w:cs="Arial"/>
                                <w:sz w:val="14"/>
                                <w:szCs w:val="16"/>
                              </w:rPr>
                              <w:t>95</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restart"/>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rPr>
                              <w:t>Représentants des Personnels</w:t>
                            </w:r>
                            <w:r>
                              <w:rPr>
                                <w:rFonts w:ascii="Arial" w:hAnsi="Arial" w:cs="Arial"/>
                                <w:sz w:val="14"/>
                                <w:szCs w:val="16"/>
                              </w:rPr>
                              <w:t>, 2nd degré</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ign w:val="center"/>
                          </w:tcPr>
                          <w:p w:rsidR="000F7DDE" w:rsidRPr="00CF02F6" w:rsidRDefault="000F7DDE" w:rsidP="000F7DDE">
                            <w:pPr>
                              <w:autoSpaceDE w:val="0"/>
                              <w:autoSpaceDN w:val="0"/>
                              <w:adjustRightInd w:val="0"/>
                              <w:ind w:left="170"/>
                              <w:rPr>
                                <w:rFonts w:ascii="Arial" w:hAnsi="Arial" w:cs="Arial"/>
                                <w:sz w:val="14"/>
                                <w:szCs w:val="16"/>
                                <w:lang w:val="de-DE"/>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vMerge w:val="restart"/>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restart"/>
                            <w:vAlign w:val="center"/>
                          </w:tcPr>
                          <w:p w:rsidR="000F7DDE" w:rsidRPr="00A82BE3" w:rsidRDefault="000F7DDE" w:rsidP="000F7DDE">
                            <w:pPr>
                              <w:autoSpaceDE w:val="0"/>
                              <w:autoSpaceDN w:val="0"/>
                              <w:adjustRightInd w:val="0"/>
                              <w:rPr>
                                <w:rFonts w:ascii="Arial" w:hAnsi="Arial" w:cs="Arial"/>
                                <w:sz w:val="14"/>
                                <w:szCs w:val="16"/>
                                <w:lang w:val="de-DE"/>
                              </w:rPr>
                            </w:pPr>
                            <w:r w:rsidRPr="00790070">
                              <w:rPr>
                                <w:rFonts w:ascii="Arial" w:hAnsi="Arial" w:cs="Arial"/>
                                <w:sz w:val="14"/>
                                <w:szCs w:val="16"/>
                              </w:rPr>
                              <w:t>Associations de parents d’élèves académiques</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rPr>
                              <w:t>É</w:t>
                            </w:r>
                            <w:r>
                              <w:rPr>
                                <w:rFonts w:ascii="Arial" w:hAnsi="Arial" w:cs="Arial"/>
                                <w:sz w:val="14"/>
                                <w:szCs w:val="16"/>
                              </w:rPr>
                              <w:t>coles privées</w:t>
                            </w:r>
                          </w:p>
                        </w:tc>
                        <w:tc>
                          <w:tcPr>
                            <w:tcW w:w="284" w:type="dxa"/>
                            <w:vMerge/>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Merge/>
                            <w:vAlign w:val="center"/>
                          </w:tcPr>
                          <w:p w:rsidR="000F7DDE" w:rsidRPr="00A82BE3" w:rsidRDefault="000F7DDE" w:rsidP="000F7DDE">
                            <w:pPr>
                              <w:autoSpaceDE w:val="0"/>
                              <w:autoSpaceDN w:val="0"/>
                              <w:adjustRightInd w:val="0"/>
                              <w:ind w:left="170"/>
                              <w:rPr>
                                <w:rFonts w:ascii="Arial" w:hAnsi="Arial" w:cs="Arial"/>
                                <w:sz w:val="14"/>
                                <w:szCs w:val="16"/>
                                <w:lang w:val="de-DE"/>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CF02F6" w:rsidRDefault="000F7DDE" w:rsidP="000F7DDE">
                            <w:pPr>
                              <w:autoSpaceDE w:val="0"/>
                              <w:autoSpaceDN w:val="0"/>
                              <w:adjustRightInd w:val="0"/>
                              <w:rPr>
                                <w:rFonts w:ascii="Arial" w:hAnsi="Arial" w:cs="Arial"/>
                                <w:sz w:val="14"/>
                                <w:szCs w:val="16"/>
                              </w:rPr>
                            </w:pPr>
                            <w:r>
                              <w:rPr>
                                <w:rFonts w:ascii="Arial" w:hAnsi="Arial" w:cs="Arial"/>
                                <w:sz w:val="14"/>
                                <w:szCs w:val="16"/>
                              </w:rPr>
                              <w:t>Collèges privés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A82BE3"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CF02F6" w:rsidRDefault="000F7DDE" w:rsidP="000F7DDE">
                            <w:pPr>
                              <w:autoSpaceDE w:val="0"/>
                              <w:autoSpaceDN w:val="0"/>
                              <w:adjustRightInd w:val="0"/>
                              <w:rPr>
                                <w:rFonts w:ascii="Arial" w:hAnsi="Arial" w:cs="Arial"/>
                                <w:sz w:val="14"/>
                                <w:szCs w:val="16"/>
                              </w:rPr>
                            </w:pPr>
                            <w:r>
                              <w:rPr>
                                <w:rFonts w:ascii="Arial" w:hAnsi="Arial" w:cs="Arial"/>
                                <w:sz w:val="14"/>
                                <w:szCs w:val="16"/>
                              </w:rPr>
                              <w:t>Lycées privés</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de-DE"/>
                              </w:rPr>
                              <w:t>MELH</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rPr>
                            </w:pPr>
                            <w:r w:rsidRPr="00A82BE3">
                              <w:rPr>
                                <w:rFonts w:ascii="Arial" w:hAnsi="Arial" w:cs="Arial"/>
                                <w:sz w:val="14"/>
                                <w:szCs w:val="16"/>
                                <w:lang w:val="en-GB"/>
                              </w:rPr>
                              <w:t>92</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CF02F6"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de-DE"/>
                              </w:rPr>
                              <w:t>LYCEE MILITAIRE</w:t>
                            </w:r>
                          </w:p>
                        </w:tc>
                        <w:tc>
                          <w:tcPr>
                            <w:tcW w:w="284"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lang w:val="de-DE"/>
                              </w:rPr>
                            </w:pPr>
                          </w:p>
                        </w:tc>
                        <w:tc>
                          <w:tcPr>
                            <w:tcW w:w="1503" w:type="dxa"/>
                            <w:vAlign w:val="center"/>
                          </w:tcPr>
                          <w:p w:rsidR="000F7DDE" w:rsidRPr="00CF02F6" w:rsidRDefault="000F7DDE" w:rsidP="000F7DDE">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vAlign w:val="center"/>
                          </w:tcPr>
                          <w:p w:rsidR="000F7DDE" w:rsidRPr="00A82BE3" w:rsidRDefault="000F7DDE" w:rsidP="000F7DDE">
                            <w:pPr>
                              <w:autoSpaceDE w:val="0"/>
                              <w:autoSpaceDN w:val="0"/>
                              <w:adjustRightInd w:val="0"/>
                              <w:rPr>
                                <w:rFonts w:ascii="Arial" w:hAnsi="Arial" w:cs="Arial"/>
                                <w:sz w:val="14"/>
                                <w:szCs w:val="16"/>
                              </w:rPr>
                            </w:pPr>
                            <w:r>
                              <w:rPr>
                                <w:rFonts w:ascii="Arial" w:hAnsi="Arial" w:cs="Arial"/>
                                <w:sz w:val="14"/>
                                <w:szCs w:val="16"/>
                                <w:lang w:val="en-GB"/>
                              </w:rPr>
                              <w:t>EREA</w:t>
                            </w:r>
                          </w:p>
                        </w:tc>
                        <w:tc>
                          <w:tcPr>
                            <w:tcW w:w="1787" w:type="dxa"/>
                            <w:gridSpan w:val="2"/>
                            <w:vMerge w:val="restart"/>
                            <w:tcBorders>
                              <w:right w:val="nil"/>
                            </w:tcBorders>
                            <w:shd w:val="clear" w:color="auto" w:fill="FFFFFF" w:themeFill="background1"/>
                            <w:vAlign w:val="center"/>
                          </w:tcPr>
                          <w:p w:rsidR="000F7DDE" w:rsidRPr="00CF02F6" w:rsidRDefault="000F7DDE" w:rsidP="000F7DDE">
                            <w:pPr>
                              <w:autoSpaceDE w:val="0"/>
                              <w:autoSpaceDN w:val="0"/>
                              <w:adjustRightInd w:val="0"/>
                              <w:ind w:left="170"/>
                              <w:rPr>
                                <w:rFonts w:ascii="Arial" w:hAnsi="Arial" w:cs="Arial"/>
                                <w:sz w:val="14"/>
                                <w:szCs w:val="16"/>
                              </w:rPr>
                            </w:pPr>
                          </w:p>
                        </w:tc>
                      </w:tr>
                      <w:tr w:rsidR="000F7DDE" w:rsidRPr="00CF02F6" w:rsidTr="003D4115">
                        <w:trPr>
                          <w:trHeight w:val="227"/>
                        </w:trPr>
                        <w:tc>
                          <w:tcPr>
                            <w:tcW w:w="283" w:type="dxa"/>
                            <w:shd w:val="clear" w:color="auto" w:fill="FFFFFF" w:themeFill="background1"/>
                            <w:vAlign w:val="center"/>
                          </w:tcPr>
                          <w:p w:rsidR="000F7DDE" w:rsidRPr="00CF02F6" w:rsidRDefault="000F7DDE" w:rsidP="000F7DDE">
                            <w:pPr>
                              <w:autoSpaceDE w:val="0"/>
                              <w:autoSpaceDN w:val="0"/>
                              <w:adjustRightInd w:val="0"/>
                              <w:jc w:val="center"/>
                              <w:rPr>
                                <w:rFonts w:ascii="Arial" w:hAnsi="Arial" w:cs="Arial"/>
                                <w:sz w:val="14"/>
                                <w:szCs w:val="16"/>
                              </w:rPr>
                            </w:pPr>
                          </w:p>
                        </w:tc>
                        <w:tc>
                          <w:tcPr>
                            <w:tcW w:w="1504" w:type="dxa"/>
                            <w:vAlign w:val="center"/>
                          </w:tcPr>
                          <w:p w:rsidR="000F7DDE" w:rsidRPr="00A82BE3" w:rsidRDefault="000F7DDE" w:rsidP="000F7DDE">
                            <w:pPr>
                              <w:autoSpaceDE w:val="0"/>
                              <w:autoSpaceDN w:val="0"/>
                              <w:adjustRightInd w:val="0"/>
                              <w:rPr>
                                <w:rFonts w:ascii="Arial" w:hAnsi="Arial" w:cs="Arial"/>
                                <w:sz w:val="14"/>
                                <w:szCs w:val="16"/>
                                <w:lang w:val="de-DE"/>
                              </w:rPr>
                            </w:pPr>
                            <w:r w:rsidRPr="00CF02F6">
                              <w:rPr>
                                <w:rFonts w:ascii="Arial" w:hAnsi="Arial" w:cs="Arial"/>
                                <w:sz w:val="14"/>
                                <w:szCs w:val="16"/>
                                <w:lang w:val="en-GB"/>
                              </w:rPr>
                              <w:t>ERPD</w:t>
                            </w:r>
                          </w:p>
                        </w:tc>
                        <w:tc>
                          <w:tcPr>
                            <w:tcW w:w="1787" w:type="dxa"/>
                            <w:gridSpan w:val="2"/>
                            <w:vMerge/>
                            <w:tcBorders>
                              <w:bottom w:val="nil"/>
                              <w:right w:val="nil"/>
                            </w:tcBorders>
                            <w:shd w:val="clear" w:color="auto" w:fill="FFFFFF" w:themeFill="background1"/>
                            <w:vAlign w:val="center"/>
                          </w:tcPr>
                          <w:p w:rsidR="000F7DDE" w:rsidRPr="00CF02F6" w:rsidRDefault="000F7DDE" w:rsidP="000F7DDE">
                            <w:pPr>
                              <w:autoSpaceDE w:val="0"/>
                              <w:autoSpaceDN w:val="0"/>
                              <w:adjustRightInd w:val="0"/>
                              <w:ind w:left="170"/>
                              <w:rPr>
                                <w:rFonts w:ascii="Arial" w:hAnsi="Arial" w:cs="Arial"/>
                                <w:sz w:val="14"/>
                                <w:szCs w:val="16"/>
                                <w:lang w:val="de-DE"/>
                              </w:rPr>
                            </w:pPr>
                          </w:p>
                        </w:tc>
                      </w:tr>
                    </w:tbl>
                    <w:p w:rsidR="000F7DDE" w:rsidRPr="00B0408A" w:rsidRDefault="000F7DDE" w:rsidP="000F7DDE">
                      <w:pPr>
                        <w:rPr>
                          <w:sz w:val="6"/>
                        </w:rPr>
                      </w:pPr>
                    </w:p>
                    <w:p w:rsidR="000F7DDE" w:rsidRPr="003D18F9" w:rsidRDefault="000F7DDE" w:rsidP="000F7DDE">
                      <w:pPr>
                        <w:rPr>
                          <w:rFonts w:ascii="Arial" w:hAnsi="Arial" w:cs="Arial"/>
                          <w:b/>
                          <w:sz w:val="6"/>
                          <w:szCs w:val="18"/>
                        </w:rPr>
                      </w:pPr>
                    </w:p>
                    <w:p w:rsidR="000F7DDE" w:rsidRPr="00236F6B" w:rsidRDefault="000F7DDE" w:rsidP="000F7DDE">
                      <w:pPr>
                        <w:rPr>
                          <w:rFonts w:ascii="Arial" w:hAnsi="Arial" w:cs="Arial"/>
                          <w:b/>
                          <w:sz w:val="16"/>
                          <w:szCs w:val="18"/>
                        </w:rPr>
                      </w:pPr>
                      <w:r w:rsidRPr="00236F6B">
                        <w:rPr>
                          <w:rFonts w:ascii="Arial" w:hAnsi="Arial" w:cs="Arial"/>
                          <w:b/>
                          <w:sz w:val="16"/>
                          <w:szCs w:val="18"/>
                        </w:rPr>
                        <w:t>Nature du document :</w:t>
                      </w:r>
                    </w:p>
                    <w:p w:rsidR="000F7DDE" w:rsidRPr="00236F6B" w:rsidRDefault="000F7DDE" w:rsidP="000F7DDE">
                      <w:pPr>
                        <w:rPr>
                          <w:rFonts w:ascii="Arial" w:hAnsi="Arial" w:cs="Arial"/>
                          <w:sz w:val="16"/>
                          <w:szCs w:val="18"/>
                        </w:rPr>
                      </w:pPr>
                      <w:r w:rsidRPr="00236F6B">
                        <w:rPr>
                          <w:rFonts w:ascii="Arial" w:hAnsi="Arial" w:cs="Arial"/>
                          <w:sz w:val="16"/>
                          <w:szCs w:val="18"/>
                        </w:rPr>
                        <w:sym w:font="Wingdings" w:char="F0A8"/>
                      </w:r>
                      <w:r w:rsidRPr="00236F6B">
                        <w:rPr>
                          <w:rFonts w:ascii="Arial" w:hAnsi="Arial" w:cs="Arial"/>
                          <w:sz w:val="16"/>
                          <w:szCs w:val="18"/>
                        </w:rPr>
                        <w:t xml:space="preserve"> Nouveau   </w:t>
                      </w:r>
                    </w:p>
                    <w:p w:rsidR="000F7DDE" w:rsidRPr="00236F6B" w:rsidRDefault="000F7DDE" w:rsidP="000F7DDE">
                      <w:pPr>
                        <w:spacing w:after="120"/>
                        <w:rPr>
                          <w:rFonts w:ascii="Arial" w:hAnsi="Arial" w:cs="Arial"/>
                          <w:sz w:val="16"/>
                          <w:szCs w:val="18"/>
                        </w:rPr>
                      </w:pPr>
                      <w:r>
                        <w:rPr>
                          <w:rFonts w:ascii="Arial" w:hAnsi="Arial" w:cs="Arial"/>
                          <w:sz w:val="16"/>
                          <w:szCs w:val="18"/>
                        </w:rPr>
                        <w:t>X</w:t>
                      </w:r>
                      <w:r w:rsidRPr="00236F6B">
                        <w:rPr>
                          <w:rFonts w:ascii="Arial" w:hAnsi="Arial" w:cs="Arial"/>
                          <w:sz w:val="16"/>
                          <w:szCs w:val="18"/>
                        </w:rPr>
                        <w:t xml:space="preserve"> Modifié</w:t>
                      </w:r>
                    </w:p>
                    <w:p w:rsidR="000F7DDE" w:rsidRPr="00236F6B" w:rsidRDefault="000F7DDE" w:rsidP="000F7DDE">
                      <w:pPr>
                        <w:rPr>
                          <w:rFonts w:ascii="Arial" w:hAnsi="Arial" w:cs="Arial"/>
                          <w:b/>
                          <w:sz w:val="16"/>
                          <w:szCs w:val="18"/>
                        </w:rPr>
                      </w:pPr>
                      <w:r w:rsidRPr="00236F6B">
                        <w:rPr>
                          <w:rFonts w:ascii="Arial" w:hAnsi="Arial" w:cs="Arial"/>
                          <w:b/>
                          <w:sz w:val="16"/>
                          <w:szCs w:val="18"/>
                        </w:rPr>
                        <w:t>Le présent document comporte :</w:t>
                      </w:r>
                    </w:p>
                    <w:tbl>
                      <w:tblPr>
                        <w:tblW w:w="0" w:type="auto"/>
                        <w:tblInd w:w="108" w:type="dxa"/>
                        <w:tblLook w:val="01E0" w:firstRow="1" w:lastRow="1" w:firstColumn="1" w:lastColumn="1" w:noHBand="0" w:noVBand="0"/>
                      </w:tblPr>
                      <w:tblGrid>
                        <w:gridCol w:w="1064"/>
                        <w:gridCol w:w="462"/>
                        <w:gridCol w:w="962"/>
                      </w:tblGrid>
                      <w:tr w:rsidR="000F7DDE" w:rsidRPr="00236F6B" w:rsidTr="003D4115">
                        <w:tc>
                          <w:tcPr>
                            <w:tcW w:w="1064" w:type="dxa"/>
                            <w:shd w:val="clear" w:color="auto" w:fill="auto"/>
                          </w:tcPr>
                          <w:p w:rsidR="000F7DDE" w:rsidRPr="00236F6B" w:rsidRDefault="000F7DDE" w:rsidP="000F7DDE">
                            <w:pPr>
                              <w:ind w:left="-108"/>
                              <w:rPr>
                                <w:rFonts w:ascii="Arial" w:hAnsi="Arial" w:cs="Arial"/>
                                <w:sz w:val="16"/>
                                <w:szCs w:val="18"/>
                              </w:rPr>
                            </w:pPr>
                            <w:r>
                              <w:rPr>
                                <w:rFonts w:ascii="Arial" w:hAnsi="Arial" w:cs="Arial"/>
                                <w:sz w:val="16"/>
                                <w:szCs w:val="18"/>
                              </w:rPr>
                              <w:t xml:space="preserve">1 </w:t>
                            </w:r>
                            <w:r w:rsidRPr="00236F6B">
                              <w:rPr>
                                <w:rFonts w:ascii="Arial" w:hAnsi="Arial" w:cs="Arial"/>
                                <w:sz w:val="16"/>
                                <w:szCs w:val="18"/>
                              </w:rPr>
                              <w:t>Circulaire</w:t>
                            </w:r>
                          </w:p>
                        </w:tc>
                        <w:tc>
                          <w:tcPr>
                            <w:tcW w:w="462" w:type="dxa"/>
                            <w:shd w:val="clear" w:color="auto" w:fill="auto"/>
                          </w:tcPr>
                          <w:p w:rsidR="000F7DDE" w:rsidRPr="00236F6B" w:rsidRDefault="000F7DDE" w:rsidP="000F7DDE">
                            <w:pPr>
                              <w:ind w:left="-108"/>
                              <w:jc w:val="right"/>
                              <w:rPr>
                                <w:rFonts w:ascii="Arial" w:hAnsi="Arial" w:cs="Arial"/>
                                <w:sz w:val="16"/>
                                <w:szCs w:val="18"/>
                              </w:rPr>
                            </w:pPr>
                          </w:p>
                        </w:tc>
                        <w:tc>
                          <w:tcPr>
                            <w:tcW w:w="962" w:type="dxa"/>
                            <w:shd w:val="clear" w:color="auto" w:fill="auto"/>
                          </w:tcPr>
                          <w:p w:rsidR="000F7DDE" w:rsidRPr="00236F6B" w:rsidRDefault="000F7DDE" w:rsidP="000F7DDE">
                            <w:pPr>
                              <w:ind w:left="-108"/>
                              <w:rPr>
                                <w:rFonts w:ascii="Arial" w:hAnsi="Arial" w:cs="Arial"/>
                                <w:sz w:val="16"/>
                                <w:szCs w:val="18"/>
                              </w:rPr>
                            </w:pPr>
                            <w:r>
                              <w:rPr>
                                <w:rFonts w:ascii="Arial" w:hAnsi="Arial" w:cs="Arial"/>
                                <w:sz w:val="16"/>
                                <w:szCs w:val="18"/>
                              </w:rPr>
                              <w:t xml:space="preserve"> 3 </w:t>
                            </w:r>
                            <w:r w:rsidRPr="00236F6B">
                              <w:rPr>
                                <w:rFonts w:ascii="Arial" w:hAnsi="Arial" w:cs="Arial"/>
                                <w:sz w:val="16"/>
                                <w:szCs w:val="18"/>
                              </w:rPr>
                              <w:t>p.</w:t>
                            </w:r>
                          </w:p>
                        </w:tc>
                      </w:tr>
                      <w:tr w:rsidR="000F7DDE" w:rsidRPr="00236F6B" w:rsidTr="003D4115">
                        <w:tc>
                          <w:tcPr>
                            <w:tcW w:w="1064" w:type="dxa"/>
                            <w:shd w:val="clear" w:color="auto" w:fill="auto"/>
                          </w:tcPr>
                          <w:p w:rsidR="000F7DDE" w:rsidRPr="00236F6B" w:rsidRDefault="00301E61" w:rsidP="000F7DDE">
                            <w:pPr>
                              <w:ind w:left="-108"/>
                              <w:rPr>
                                <w:rFonts w:ascii="Arial" w:hAnsi="Arial" w:cs="Arial"/>
                                <w:sz w:val="16"/>
                                <w:szCs w:val="18"/>
                              </w:rPr>
                            </w:pPr>
                            <w:r>
                              <w:rPr>
                                <w:rFonts w:ascii="Arial" w:hAnsi="Arial" w:cs="Arial"/>
                                <w:sz w:val="16"/>
                                <w:szCs w:val="18"/>
                              </w:rPr>
                              <w:t>6</w:t>
                            </w:r>
                            <w:r w:rsidR="000F7DDE">
                              <w:rPr>
                                <w:rFonts w:ascii="Arial" w:hAnsi="Arial" w:cs="Arial"/>
                                <w:sz w:val="16"/>
                                <w:szCs w:val="18"/>
                              </w:rPr>
                              <w:t xml:space="preserve"> </w:t>
                            </w:r>
                            <w:r w:rsidR="000F7DDE" w:rsidRPr="00236F6B">
                              <w:rPr>
                                <w:rFonts w:ascii="Arial" w:hAnsi="Arial" w:cs="Arial"/>
                                <w:sz w:val="16"/>
                                <w:szCs w:val="18"/>
                              </w:rPr>
                              <w:t>Annexe</w:t>
                            </w:r>
                            <w:r w:rsidR="000F7DDE">
                              <w:rPr>
                                <w:rFonts w:ascii="Arial" w:hAnsi="Arial" w:cs="Arial"/>
                                <w:sz w:val="16"/>
                                <w:szCs w:val="18"/>
                              </w:rPr>
                              <w:t>s</w:t>
                            </w:r>
                          </w:p>
                        </w:tc>
                        <w:tc>
                          <w:tcPr>
                            <w:tcW w:w="462" w:type="dxa"/>
                            <w:shd w:val="clear" w:color="auto" w:fill="auto"/>
                          </w:tcPr>
                          <w:p w:rsidR="000F7DDE" w:rsidRPr="00236F6B" w:rsidRDefault="000F7DDE" w:rsidP="000F7DDE">
                            <w:pPr>
                              <w:ind w:left="-108"/>
                              <w:jc w:val="right"/>
                              <w:rPr>
                                <w:rFonts w:ascii="Arial" w:hAnsi="Arial" w:cs="Arial"/>
                                <w:sz w:val="16"/>
                                <w:szCs w:val="18"/>
                              </w:rPr>
                            </w:pPr>
                          </w:p>
                        </w:tc>
                        <w:tc>
                          <w:tcPr>
                            <w:tcW w:w="962" w:type="dxa"/>
                            <w:shd w:val="clear" w:color="auto" w:fill="auto"/>
                          </w:tcPr>
                          <w:p w:rsidR="000F7DDE" w:rsidRPr="00236F6B" w:rsidRDefault="00301E61" w:rsidP="000F7DDE">
                            <w:pPr>
                              <w:ind w:left="-108"/>
                              <w:rPr>
                                <w:rFonts w:ascii="Arial" w:hAnsi="Arial" w:cs="Arial"/>
                                <w:sz w:val="16"/>
                                <w:szCs w:val="18"/>
                              </w:rPr>
                            </w:pPr>
                            <w:r>
                              <w:rPr>
                                <w:rFonts w:ascii="Arial" w:hAnsi="Arial" w:cs="Arial"/>
                                <w:sz w:val="16"/>
                                <w:szCs w:val="18"/>
                              </w:rPr>
                              <w:t>42</w:t>
                            </w:r>
                            <w:r w:rsidR="000F7DDE">
                              <w:rPr>
                                <w:rFonts w:ascii="Arial" w:hAnsi="Arial" w:cs="Arial"/>
                                <w:sz w:val="16"/>
                                <w:szCs w:val="18"/>
                              </w:rPr>
                              <w:t xml:space="preserve"> </w:t>
                            </w:r>
                            <w:r w:rsidR="000F7DDE" w:rsidRPr="00236F6B">
                              <w:rPr>
                                <w:rFonts w:ascii="Arial" w:hAnsi="Arial" w:cs="Arial"/>
                                <w:sz w:val="16"/>
                                <w:szCs w:val="18"/>
                              </w:rPr>
                              <w:t>p.</w:t>
                            </w:r>
                          </w:p>
                        </w:tc>
                      </w:tr>
                      <w:tr w:rsidR="000F7DDE" w:rsidRPr="00236F6B" w:rsidTr="003D4115">
                        <w:tc>
                          <w:tcPr>
                            <w:tcW w:w="1064" w:type="dxa"/>
                            <w:shd w:val="clear" w:color="auto" w:fill="auto"/>
                          </w:tcPr>
                          <w:p w:rsidR="000F7DDE" w:rsidRPr="00236F6B" w:rsidRDefault="000F7DDE" w:rsidP="000F7DDE">
                            <w:pPr>
                              <w:ind w:left="-108"/>
                              <w:rPr>
                                <w:rFonts w:ascii="Arial" w:hAnsi="Arial" w:cs="Arial"/>
                                <w:sz w:val="16"/>
                                <w:szCs w:val="18"/>
                              </w:rPr>
                            </w:pPr>
                            <w:r w:rsidRPr="00236F6B">
                              <w:rPr>
                                <w:rFonts w:ascii="Arial" w:hAnsi="Arial" w:cs="Arial"/>
                                <w:sz w:val="16"/>
                                <w:szCs w:val="18"/>
                              </w:rPr>
                              <w:t>Total</w:t>
                            </w:r>
                          </w:p>
                        </w:tc>
                        <w:tc>
                          <w:tcPr>
                            <w:tcW w:w="462" w:type="dxa"/>
                            <w:shd w:val="clear" w:color="auto" w:fill="auto"/>
                          </w:tcPr>
                          <w:p w:rsidR="000F7DDE" w:rsidRPr="00236F6B" w:rsidRDefault="000F7DDE" w:rsidP="000F7DDE">
                            <w:pPr>
                              <w:ind w:left="-108"/>
                              <w:jc w:val="right"/>
                              <w:rPr>
                                <w:rFonts w:ascii="Arial" w:hAnsi="Arial" w:cs="Arial"/>
                                <w:sz w:val="16"/>
                                <w:szCs w:val="18"/>
                              </w:rPr>
                            </w:pPr>
                          </w:p>
                        </w:tc>
                        <w:tc>
                          <w:tcPr>
                            <w:tcW w:w="962" w:type="dxa"/>
                            <w:shd w:val="clear" w:color="auto" w:fill="auto"/>
                          </w:tcPr>
                          <w:p w:rsidR="000F7DDE" w:rsidRPr="00236F6B" w:rsidRDefault="00301E61" w:rsidP="000F7DDE">
                            <w:pPr>
                              <w:ind w:left="-108"/>
                              <w:rPr>
                                <w:rFonts w:ascii="Arial" w:hAnsi="Arial" w:cs="Arial"/>
                                <w:sz w:val="16"/>
                                <w:szCs w:val="18"/>
                              </w:rPr>
                            </w:pPr>
                            <w:r>
                              <w:rPr>
                                <w:rFonts w:ascii="Arial" w:hAnsi="Arial" w:cs="Arial"/>
                                <w:sz w:val="16"/>
                                <w:szCs w:val="18"/>
                              </w:rPr>
                              <w:t>45</w:t>
                            </w:r>
                            <w:r w:rsidR="000F7DDE">
                              <w:rPr>
                                <w:rFonts w:ascii="Arial" w:hAnsi="Arial" w:cs="Arial"/>
                                <w:sz w:val="16"/>
                                <w:szCs w:val="18"/>
                              </w:rPr>
                              <w:t xml:space="preserve"> </w:t>
                            </w:r>
                            <w:r w:rsidR="000F7DDE" w:rsidRPr="00236F6B">
                              <w:rPr>
                                <w:rFonts w:ascii="Arial" w:hAnsi="Arial" w:cs="Arial"/>
                                <w:sz w:val="16"/>
                                <w:szCs w:val="18"/>
                              </w:rPr>
                              <w:t>p.</w:t>
                            </w:r>
                          </w:p>
                        </w:tc>
                      </w:tr>
                    </w:tbl>
                    <w:p w:rsidR="000F7DDE" w:rsidRPr="00934C9E" w:rsidRDefault="000F7DDE" w:rsidP="000F7DDE">
                      <w:pPr>
                        <w:tabs>
                          <w:tab w:val="left" w:pos="1134"/>
                        </w:tabs>
                        <w:rPr>
                          <w:rFonts w:ascii="Arial" w:hAnsi="Arial" w:cs="Arial"/>
                          <w:sz w:val="18"/>
                          <w:szCs w:val="18"/>
                        </w:rPr>
                      </w:pPr>
                    </w:p>
                    <w:p w:rsidR="00236F6B" w:rsidRPr="0078027C" w:rsidRDefault="00236F6B" w:rsidP="00CF02F6">
                      <w:pPr>
                        <w:rPr>
                          <w:rFonts w:ascii="Arial" w:hAnsi="Arial" w:cs="Arial"/>
                          <w:b/>
                          <w:sz w:val="12"/>
                          <w:szCs w:val="12"/>
                        </w:rPr>
                      </w:pPr>
                    </w:p>
                  </w:txbxContent>
                </v:textbox>
                <w10:wrap anchory="page"/>
                <w10:anchorlock/>
              </v:shape>
            </w:pict>
          </mc:Fallback>
        </mc:AlternateContent>
      </w:r>
      <w:r w:rsidR="00964B0F" w:rsidRPr="00964B0F">
        <w:rPr>
          <w:rFonts w:ascii="Arial" w:hAnsi="Arial" w:cs="Arial"/>
          <w:b/>
        </w:rPr>
        <w:t xml:space="preserve">Objet : </w:t>
      </w:r>
      <w:r w:rsidR="00964B0F" w:rsidRPr="00964B0F">
        <w:rPr>
          <w:rFonts w:ascii="Arial" w:hAnsi="Arial" w:cs="Arial"/>
          <w:b/>
          <w:lang w:eastAsia="zh-CN"/>
        </w:rPr>
        <w:t>mise en œuvre et généralisation de l'éducation artistique et culturelle</w:t>
      </w:r>
      <w:r w:rsidR="00964B0F" w:rsidRPr="00964B0F">
        <w:rPr>
          <w:rFonts w:ascii="Arial" w:hAnsi="Arial" w:cs="Arial"/>
          <w:b/>
        </w:rPr>
        <w:t xml:space="preserve"> - </w:t>
      </w:r>
      <w:r w:rsidR="00964B0F" w:rsidRPr="00964B0F">
        <w:rPr>
          <w:rFonts w:ascii="Arial" w:hAnsi="Arial" w:cs="Arial"/>
          <w:b/>
          <w:lang w:eastAsia="zh-CN"/>
        </w:rPr>
        <w:t>année scolaire 2021-2022</w:t>
      </w:r>
    </w:p>
    <w:p w:rsidR="00964B0F" w:rsidRPr="00964B0F" w:rsidRDefault="00964B0F" w:rsidP="00964B0F">
      <w:pPr>
        <w:suppressAutoHyphens/>
        <w:ind w:left="142"/>
        <w:jc w:val="both"/>
        <w:rPr>
          <w:rFonts w:ascii="Arial" w:hAnsi="Arial" w:cs="Arial"/>
          <w:lang w:eastAsia="zh-CN"/>
        </w:rPr>
      </w:pPr>
      <w:r w:rsidRPr="005F35C0">
        <w:rPr>
          <w:rFonts w:ascii="Arial" w:hAnsi="Arial" w:cs="Arial"/>
          <w:sz w:val="18"/>
          <w:szCs w:val="18"/>
        </w:rPr>
        <w:br/>
      </w:r>
      <w:proofErr w:type="gramStart"/>
      <w:r w:rsidRPr="00964B0F">
        <w:rPr>
          <w:rFonts w:ascii="Arial" w:hAnsi="Arial" w:cs="Arial"/>
          <w:lang w:eastAsia="zh-CN"/>
        </w:rPr>
        <w:t>réf</w:t>
      </w:r>
      <w:proofErr w:type="gramEnd"/>
      <w:r w:rsidRPr="00964B0F">
        <w:rPr>
          <w:rFonts w:ascii="Arial" w:hAnsi="Arial" w:cs="Arial"/>
          <w:lang w:eastAsia="zh-CN"/>
        </w:rPr>
        <w:t>/circulaire interministérielle n°2013-073 du 03-05-2013 BOEN n°19 du 09-05-2013</w:t>
      </w:r>
    </w:p>
    <w:p w:rsidR="00964B0F" w:rsidRPr="00964B0F" w:rsidRDefault="00124116" w:rsidP="00964B0F">
      <w:pPr>
        <w:suppressAutoHyphens/>
        <w:ind w:left="142" w:firstLine="142"/>
        <w:jc w:val="both"/>
        <w:rPr>
          <w:rStyle w:val="nornature"/>
          <w:rFonts w:ascii="Arial" w:hAnsi="Arial" w:cs="Arial"/>
          <w:lang w:eastAsia="zh-CN"/>
        </w:rPr>
      </w:pPr>
      <w:hyperlink r:id="rId7" w:history="1">
        <w:r w:rsidR="00964B0F" w:rsidRPr="00964B0F">
          <w:rPr>
            <w:rStyle w:val="Lienhypertexte"/>
            <w:rFonts w:ascii="Arial" w:eastAsiaTheme="minorEastAsia" w:hAnsi="Arial" w:cs="Arial"/>
          </w:rPr>
          <w:t>http://www.education.gouv.fr/pid25535/bulletin_officiel.html?cid_bo=71673</w:t>
        </w:r>
      </w:hyperlink>
    </w:p>
    <w:p w:rsidR="00964B0F" w:rsidRPr="00964B0F" w:rsidRDefault="00964B0F" w:rsidP="00964B0F">
      <w:pPr>
        <w:suppressAutoHyphens/>
        <w:ind w:left="142"/>
        <w:jc w:val="both"/>
        <w:rPr>
          <w:rStyle w:val="nornature"/>
          <w:rFonts w:ascii="Arial" w:hAnsi="Arial" w:cs="Arial"/>
        </w:rPr>
      </w:pPr>
      <w:proofErr w:type="gramStart"/>
      <w:r w:rsidRPr="00964B0F">
        <w:rPr>
          <w:rStyle w:val="nornature"/>
          <w:rFonts w:ascii="Arial" w:hAnsi="Arial" w:cs="Arial"/>
        </w:rPr>
        <w:t>réf</w:t>
      </w:r>
      <w:proofErr w:type="gramEnd"/>
      <w:r w:rsidRPr="00964B0F">
        <w:rPr>
          <w:rStyle w:val="nornature"/>
          <w:rFonts w:ascii="Arial" w:hAnsi="Arial" w:cs="Arial"/>
        </w:rPr>
        <w:t>/ référentiel du parcours d’éducation artistique et culturelle - arrêté du 1-7-2015 -  J.O. du 7-7-2015</w:t>
      </w:r>
    </w:p>
    <w:p w:rsidR="00964B0F" w:rsidRPr="00964B0F" w:rsidRDefault="00124116" w:rsidP="00964B0F">
      <w:pPr>
        <w:suppressAutoHyphens/>
        <w:ind w:left="142" w:firstLine="142"/>
        <w:jc w:val="both"/>
        <w:rPr>
          <w:rStyle w:val="nornature"/>
          <w:rFonts w:ascii="Arial" w:hAnsi="Arial" w:cs="Arial"/>
          <w:sz w:val="16"/>
          <w:szCs w:val="16"/>
        </w:rPr>
      </w:pPr>
      <w:hyperlink r:id="rId8" w:history="1">
        <w:r w:rsidR="00964B0F" w:rsidRPr="00964B0F">
          <w:rPr>
            <w:rStyle w:val="Lienhypertexte"/>
            <w:rFonts w:ascii="Arial" w:eastAsiaTheme="minorEastAsia" w:hAnsi="Arial" w:cs="Arial"/>
          </w:rPr>
          <w:t>http://www.education.gouv.fr/pid25535/bulletin_officiel.html?cid_bo=91164</w:t>
        </w:r>
      </w:hyperlink>
    </w:p>
    <w:p w:rsidR="00964B0F" w:rsidRPr="00964B0F" w:rsidRDefault="00964B0F" w:rsidP="00964B0F">
      <w:pPr>
        <w:suppressAutoHyphens/>
        <w:ind w:left="142"/>
        <w:jc w:val="both"/>
        <w:rPr>
          <w:rFonts w:ascii="Arial" w:hAnsi="Arial" w:cs="Arial"/>
          <w:color w:val="000000"/>
          <w:lang w:eastAsia="zh-CN"/>
        </w:rPr>
      </w:pPr>
    </w:p>
    <w:p w:rsidR="00964B0F" w:rsidRDefault="00964B0F" w:rsidP="00964B0F">
      <w:pPr>
        <w:ind w:left="142"/>
        <w:jc w:val="both"/>
        <w:rPr>
          <w:rFonts w:ascii="Arial" w:hAnsi="Arial" w:cs="Arial"/>
          <w:i/>
        </w:rPr>
      </w:pPr>
    </w:p>
    <w:p w:rsidR="008F588B" w:rsidRDefault="008F588B" w:rsidP="00964B0F">
      <w:pPr>
        <w:ind w:left="142"/>
        <w:jc w:val="both"/>
        <w:rPr>
          <w:rFonts w:ascii="Arial" w:hAnsi="Arial" w:cs="Arial"/>
          <w:i/>
        </w:rPr>
      </w:pPr>
    </w:p>
    <w:p w:rsidR="008F588B" w:rsidRDefault="008F588B" w:rsidP="00964B0F">
      <w:pPr>
        <w:ind w:left="142"/>
        <w:jc w:val="both"/>
        <w:rPr>
          <w:rFonts w:ascii="Arial" w:hAnsi="Arial" w:cs="Arial"/>
          <w:i/>
        </w:rPr>
      </w:pPr>
    </w:p>
    <w:p w:rsidR="008F588B" w:rsidRPr="00964B0F" w:rsidRDefault="008F588B" w:rsidP="00964B0F">
      <w:pPr>
        <w:ind w:left="142"/>
        <w:jc w:val="both"/>
        <w:rPr>
          <w:rFonts w:ascii="Arial" w:hAnsi="Arial" w:cs="Arial"/>
          <w:i/>
        </w:rPr>
      </w:pPr>
    </w:p>
    <w:p w:rsidR="00964B0F" w:rsidRPr="00964B0F" w:rsidRDefault="00964B0F" w:rsidP="00964B0F">
      <w:pPr>
        <w:ind w:left="142"/>
        <w:jc w:val="both"/>
        <w:rPr>
          <w:rFonts w:ascii="Arial" w:hAnsi="Arial" w:cs="Arial"/>
        </w:rPr>
      </w:pPr>
      <w:r w:rsidRPr="00964B0F">
        <w:rPr>
          <w:rFonts w:ascii="Arial" w:hAnsi="Arial" w:cs="Arial"/>
          <w:b/>
        </w:rPr>
        <w:t xml:space="preserve">L’éducation artistique et culturelle (EAC) est un des grands domaines de la formation générale </w:t>
      </w:r>
      <w:r w:rsidRPr="00964B0F">
        <w:rPr>
          <w:rFonts w:ascii="Arial" w:hAnsi="Arial" w:cs="Arial"/>
          <w:lang w:eastAsia="zh-CN"/>
        </w:rPr>
        <w:t xml:space="preserve">dispensée à tous les élèves des </w:t>
      </w:r>
      <w:r w:rsidRPr="00964B0F">
        <w:rPr>
          <w:rFonts w:ascii="Arial" w:hAnsi="Arial" w:cs="Arial"/>
          <w:b/>
          <w:lang w:eastAsia="zh-CN"/>
        </w:rPr>
        <w:t>écoles</w:t>
      </w:r>
      <w:r w:rsidRPr="00964B0F">
        <w:rPr>
          <w:rFonts w:ascii="Arial" w:hAnsi="Arial" w:cs="Arial"/>
          <w:lang w:eastAsia="zh-CN"/>
        </w:rPr>
        <w:t xml:space="preserve">, des </w:t>
      </w:r>
      <w:r w:rsidRPr="00964B0F">
        <w:rPr>
          <w:rFonts w:ascii="Arial" w:hAnsi="Arial" w:cs="Arial"/>
          <w:b/>
          <w:lang w:eastAsia="zh-CN"/>
        </w:rPr>
        <w:t>collèges</w:t>
      </w:r>
      <w:r w:rsidRPr="00964B0F">
        <w:rPr>
          <w:rFonts w:ascii="Arial" w:hAnsi="Arial" w:cs="Arial"/>
          <w:lang w:eastAsia="zh-CN"/>
        </w:rPr>
        <w:t xml:space="preserve"> et des </w:t>
      </w:r>
      <w:r w:rsidRPr="00964B0F">
        <w:rPr>
          <w:rFonts w:ascii="Arial" w:hAnsi="Arial" w:cs="Arial"/>
          <w:b/>
          <w:lang w:eastAsia="zh-CN"/>
        </w:rPr>
        <w:t>lycées</w:t>
      </w:r>
      <w:r w:rsidRPr="00964B0F">
        <w:rPr>
          <w:rFonts w:ascii="Arial" w:hAnsi="Arial" w:cs="Arial"/>
          <w:b/>
        </w:rPr>
        <w:t xml:space="preserve">. </w:t>
      </w:r>
      <w:r w:rsidRPr="00964B0F">
        <w:rPr>
          <w:rFonts w:ascii="Arial" w:hAnsi="Arial" w:cs="Arial"/>
          <w:lang w:eastAsia="zh-CN"/>
        </w:rPr>
        <w:t>Elle sensibilise l'élève à la place des arts et de la culture dans sa vie et son environnement, et contribue à son apprentissage de la citoyenneté.</w:t>
      </w:r>
      <w:r w:rsidRPr="00964B0F">
        <w:rPr>
          <w:rFonts w:ascii="Arial" w:hAnsi="Arial" w:cs="Arial"/>
          <w:b/>
        </w:rPr>
        <w:t xml:space="preserve"> Elle joue un rôle majeur dans sa compréhension du monde contemporain, </w:t>
      </w:r>
      <w:r w:rsidRPr="00964B0F">
        <w:rPr>
          <w:rFonts w:ascii="Arial" w:hAnsi="Arial" w:cs="Arial"/>
        </w:rPr>
        <w:t>éclairé</w:t>
      </w:r>
      <w:r w:rsidR="00510831">
        <w:rPr>
          <w:rFonts w:ascii="Arial" w:hAnsi="Arial" w:cs="Arial"/>
        </w:rPr>
        <w:t>e</w:t>
      </w:r>
      <w:r w:rsidRPr="00964B0F">
        <w:rPr>
          <w:rFonts w:ascii="Arial" w:hAnsi="Arial" w:cs="Arial"/>
        </w:rPr>
        <w:t xml:space="preserve"> par la démarche singulière des artistes et des scientifiques. </w:t>
      </w:r>
    </w:p>
    <w:p w:rsidR="00964B0F" w:rsidRPr="00964B0F" w:rsidRDefault="00964B0F" w:rsidP="00964B0F">
      <w:pPr>
        <w:ind w:left="142"/>
        <w:jc w:val="both"/>
        <w:rPr>
          <w:rFonts w:ascii="Arial" w:hAnsi="Arial" w:cs="Arial"/>
          <w:sz w:val="10"/>
          <w:szCs w:val="10"/>
        </w:rPr>
      </w:pPr>
    </w:p>
    <w:p w:rsidR="00E06763" w:rsidRDefault="00964B0F" w:rsidP="00964B0F">
      <w:pPr>
        <w:ind w:left="142"/>
        <w:jc w:val="both"/>
        <w:rPr>
          <w:rFonts w:ascii="Arial" w:hAnsi="Arial" w:cs="Arial"/>
        </w:rPr>
      </w:pPr>
      <w:r w:rsidRPr="00964B0F">
        <w:rPr>
          <w:rFonts w:ascii="Arial" w:hAnsi="Arial" w:cs="Arial"/>
        </w:rPr>
        <w:t xml:space="preserve">Pendant toute l’année scolaire 2020-2021, dans un contexte contraint, la mise en œuvre </w:t>
      </w:r>
    </w:p>
    <w:p w:rsidR="00964B0F" w:rsidRPr="00964B0F" w:rsidRDefault="00964B0F" w:rsidP="00964B0F">
      <w:pPr>
        <w:ind w:left="142"/>
        <w:jc w:val="both"/>
        <w:rPr>
          <w:rFonts w:ascii="Arial" w:hAnsi="Arial" w:cs="Arial"/>
        </w:rPr>
      </w:pPr>
      <w:proofErr w:type="gramStart"/>
      <w:r w:rsidRPr="00964B0F">
        <w:rPr>
          <w:rFonts w:ascii="Arial" w:hAnsi="Arial" w:cs="Arial"/>
        </w:rPr>
        <w:t>de</w:t>
      </w:r>
      <w:proofErr w:type="gramEnd"/>
      <w:r w:rsidRPr="00964B0F">
        <w:rPr>
          <w:rFonts w:ascii="Arial" w:hAnsi="Arial" w:cs="Arial"/>
        </w:rPr>
        <w:t xml:space="preserve"> l’EAC a reposé sur la réaffirmation de ses principes fondamentaux, sur la création de nouveaux outils et d’espaces d’expérimentation et d’innovation, et sur le remarquable investissement des équipes pédagogiques et partenariales. </w:t>
      </w:r>
    </w:p>
    <w:p w:rsidR="00964B0F" w:rsidRPr="00964B0F" w:rsidRDefault="00964B0F" w:rsidP="00964B0F">
      <w:pPr>
        <w:ind w:left="142"/>
        <w:jc w:val="both"/>
        <w:rPr>
          <w:rFonts w:ascii="Arial" w:hAnsi="Arial" w:cs="Arial"/>
          <w:sz w:val="10"/>
          <w:szCs w:val="10"/>
        </w:rPr>
      </w:pPr>
    </w:p>
    <w:p w:rsidR="00964B0F" w:rsidRPr="00964B0F" w:rsidRDefault="00964B0F" w:rsidP="00964B0F">
      <w:pPr>
        <w:ind w:left="142"/>
        <w:jc w:val="both"/>
        <w:rPr>
          <w:rFonts w:ascii="Arial" w:hAnsi="Arial" w:cs="Arial"/>
        </w:rPr>
      </w:pPr>
      <w:r w:rsidRPr="00964B0F">
        <w:rPr>
          <w:rFonts w:ascii="Arial" w:hAnsi="Arial" w:cs="Arial"/>
        </w:rPr>
        <w:t>Forte de ces principes comme de ses nouvelles pistes d’exploration, l’éducation artistique et culturelle dans l’académie de Versailles répond pour l’année scolaire 2021-2022 à trois objectifs, en articulation étroite avec le projet académique 2020-2024.</w:t>
      </w:r>
    </w:p>
    <w:p w:rsidR="00964B0F" w:rsidRPr="00964B0F" w:rsidRDefault="00964B0F" w:rsidP="00964B0F">
      <w:pPr>
        <w:ind w:left="142"/>
        <w:rPr>
          <w:rFonts w:ascii="Arial" w:hAnsi="Arial" w:cs="Arial"/>
        </w:rPr>
      </w:pPr>
    </w:p>
    <w:p w:rsidR="00964B0F" w:rsidRPr="008F588B" w:rsidRDefault="00964B0F" w:rsidP="00964B0F">
      <w:pPr>
        <w:pStyle w:val="Paragraphedeliste"/>
        <w:numPr>
          <w:ilvl w:val="0"/>
          <w:numId w:val="3"/>
        </w:numPr>
        <w:spacing w:after="200" w:line="276" w:lineRule="auto"/>
        <w:ind w:left="142"/>
        <w:jc w:val="both"/>
        <w:rPr>
          <w:rFonts w:ascii="Arial" w:hAnsi="Arial" w:cs="Arial"/>
          <w:b/>
        </w:rPr>
      </w:pPr>
      <w:r w:rsidRPr="008F588B">
        <w:rPr>
          <w:rFonts w:ascii="Arial" w:hAnsi="Arial" w:cs="Arial"/>
          <w:b/>
        </w:rPr>
        <w:lastRenderedPageBreak/>
        <w:t xml:space="preserve">Réaffirmer l’éducation artistique et culturelle comme un espace d’expression pour les élèves et d’innovation pédagogique pour les professeurs </w:t>
      </w:r>
    </w:p>
    <w:p w:rsidR="00964B0F" w:rsidRPr="00964B0F" w:rsidRDefault="00964B0F" w:rsidP="00964B0F">
      <w:pPr>
        <w:ind w:left="142"/>
        <w:jc w:val="both"/>
        <w:rPr>
          <w:rFonts w:ascii="Arial" w:hAnsi="Arial" w:cs="Arial"/>
        </w:rPr>
      </w:pPr>
      <w:r w:rsidRPr="00964B0F">
        <w:rPr>
          <w:rFonts w:ascii="Arial" w:hAnsi="Arial" w:cs="Arial"/>
        </w:rPr>
        <w:t xml:space="preserve">Fondée sur le travail en équipes interdisciplinaires et en partenariat, l’EAC encourage l’initiative, la créativité et le travail collaboratif. Espace d’innovation pédagogique, elle doit </w:t>
      </w:r>
      <w:r w:rsidRPr="00964B0F">
        <w:rPr>
          <w:rFonts w:ascii="Arial" w:hAnsi="Arial" w:cs="Arial"/>
          <w:b/>
        </w:rPr>
        <w:t xml:space="preserve">favoriser l’inclusion de tous les élèves dans les apprentissages </w:t>
      </w:r>
      <w:r w:rsidRPr="00964B0F">
        <w:rPr>
          <w:rFonts w:ascii="Arial" w:hAnsi="Arial" w:cs="Arial"/>
        </w:rPr>
        <w:t xml:space="preserve">en s’appuyant sur l’articulation de ses trois piliers: l’acquisition des connaissances, les pratiques artistiques et scientifiques, la rencontre avec les œuvres et les professionnels.  </w:t>
      </w:r>
    </w:p>
    <w:p w:rsidR="00964B0F" w:rsidRPr="00964B0F" w:rsidRDefault="00964B0F" w:rsidP="00964B0F">
      <w:pPr>
        <w:ind w:left="142"/>
        <w:jc w:val="both"/>
        <w:rPr>
          <w:rFonts w:ascii="Arial" w:hAnsi="Arial" w:cs="Arial"/>
        </w:rPr>
      </w:pPr>
    </w:p>
    <w:p w:rsidR="00964B0F" w:rsidRPr="00964B0F" w:rsidRDefault="00964B0F" w:rsidP="00964B0F">
      <w:pPr>
        <w:ind w:left="142"/>
        <w:jc w:val="both"/>
        <w:rPr>
          <w:rFonts w:ascii="Arial" w:hAnsi="Arial" w:cs="Arial"/>
        </w:rPr>
      </w:pPr>
      <w:r w:rsidRPr="00964B0F">
        <w:rPr>
          <w:rFonts w:ascii="Arial" w:hAnsi="Arial" w:cs="Arial"/>
        </w:rPr>
        <w:t xml:space="preserve">Depuis la rentrée 2020, elle s’enrichit des outils numériques permettant une hybridation des pratiques pédagogiques, artistiques et culturelles dans le cadre des projets partenariaux mis en œuvre. Les usages numériques doivent s’inscrire en complémentarité des pratiques sensibles, inhérentes à la démarche d’action culturelle, pour </w:t>
      </w:r>
      <w:r w:rsidRPr="00964B0F">
        <w:rPr>
          <w:rFonts w:ascii="Arial" w:hAnsi="Arial" w:cs="Arial"/>
          <w:b/>
        </w:rPr>
        <w:t>ouvrir un espace de création, d’expérimentation et de ressources</w:t>
      </w:r>
      <w:r w:rsidRPr="00964B0F">
        <w:rPr>
          <w:rFonts w:ascii="Arial" w:hAnsi="Arial" w:cs="Arial"/>
        </w:rPr>
        <w:t>.</w:t>
      </w:r>
    </w:p>
    <w:p w:rsidR="00964B0F" w:rsidRPr="00964B0F" w:rsidRDefault="00964B0F" w:rsidP="00964B0F">
      <w:pPr>
        <w:ind w:left="142"/>
        <w:jc w:val="both"/>
        <w:rPr>
          <w:rFonts w:ascii="Arial" w:hAnsi="Arial" w:cs="Arial"/>
        </w:rPr>
      </w:pPr>
    </w:p>
    <w:p w:rsidR="00964B0F" w:rsidRPr="00964B0F" w:rsidRDefault="00964B0F" w:rsidP="00964B0F">
      <w:pPr>
        <w:ind w:left="142"/>
        <w:jc w:val="both"/>
        <w:rPr>
          <w:rFonts w:ascii="Arial" w:hAnsi="Arial" w:cs="Arial"/>
          <w:lang w:eastAsia="zh-CN"/>
        </w:rPr>
      </w:pPr>
      <w:r w:rsidRPr="00964B0F">
        <w:rPr>
          <w:rFonts w:ascii="Arial" w:hAnsi="Arial" w:cs="Arial"/>
        </w:rPr>
        <w:t>Offrant un champ d’expression aux élèves, l’EAC contribue</w:t>
      </w:r>
      <w:r w:rsidRPr="00964B0F">
        <w:rPr>
          <w:rFonts w:ascii="Arial" w:hAnsi="Arial" w:cs="Arial"/>
          <w:b/>
        </w:rPr>
        <w:t xml:space="preserve"> </w:t>
      </w:r>
      <w:r w:rsidRPr="00964B0F">
        <w:rPr>
          <w:rFonts w:ascii="Arial" w:hAnsi="Arial" w:cs="Arial"/>
        </w:rPr>
        <w:t>à</w:t>
      </w:r>
      <w:r w:rsidRPr="00964B0F">
        <w:rPr>
          <w:rFonts w:ascii="Arial" w:hAnsi="Arial" w:cs="Arial"/>
          <w:b/>
        </w:rPr>
        <w:t xml:space="preserve"> aiguiser leur regard critique et à les accompagner dans des pratiques artistiques et culturelles autonomes et diversifiées. </w:t>
      </w:r>
      <w:r w:rsidRPr="00964B0F">
        <w:rPr>
          <w:rFonts w:ascii="Arial" w:hAnsi="Arial" w:cs="Arial"/>
          <w:lang w:eastAsia="zh-CN"/>
        </w:rPr>
        <w:t xml:space="preserve">Par une éducation vivante et sensible aux œuvres du patrimoine comme à la création contemporaine, elle permet de transmettre aux élèves une culture commune et </w:t>
      </w:r>
      <w:proofErr w:type="gramStart"/>
      <w:r w:rsidRPr="00964B0F">
        <w:rPr>
          <w:rFonts w:ascii="Arial" w:hAnsi="Arial" w:cs="Arial"/>
          <w:lang w:eastAsia="zh-CN"/>
        </w:rPr>
        <w:t>des  valeurs</w:t>
      </w:r>
      <w:proofErr w:type="gramEnd"/>
      <w:r w:rsidRPr="00964B0F">
        <w:rPr>
          <w:rFonts w:ascii="Arial" w:hAnsi="Arial" w:cs="Arial"/>
          <w:lang w:eastAsia="zh-CN"/>
        </w:rPr>
        <w:t xml:space="preserve"> partagées. </w:t>
      </w:r>
    </w:p>
    <w:p w:rsidR="00964B0F" w:rsidRPr="00964B0F" w:rsidRDefault="00964B0F" w:rsidP="00964B0F">
      <w:pPr>
        <w:ind w:left="142"/>
        <w:jc w:val="both"/>
        <w:rPr>
          <w:rFonts w:ascii="Arial" w:hAnsi="Arial" w:cs="Arial"/>
          <w:b/>
        </w:rPr>
      </w:pPr>
      <w:r w:rsidRPr="00964B0F">
        <w:rPr>
          <w:rFonts w:ascii="Arial" w:hAnsi="Arial" w:cs="Arial"/>
        </w:rPr>
        <w:t xml:space="preserve">C’est ainsi qu’elle aide à </w:t>
      </w:r>
      <w:r w:rsidRPr="00964B0F">
        <w:rPr>
          <w:rFonts w:ascii="Arial" w:hAnsi="Arial" w:cs="Arial"/>
          <w:b/>
        </w:rPr>
        <w:t>répondre aux grands défis du monde contemporain comme la liberté d’expression</w:t>
      </w:r>
      <w:r w:rsidRPr="00964B0F">
        <w:rPr>
          <w:rFonts w:ascii="Arial" w:hAnsi="Arial" w:cs="Arial"/>
        </w:rPr>
        <w:t>. Dans cette perspective, elle peut gagner à s’articuler aux actions menées dans le cadre de la vie collégienne et lycéenne.</w:t>
      </w:r>
    </w:p>
    <w:p w:rsidR="00964B0F" w:rsidRPr="00964B0F" w:rsidRDefault="00964B0F" w:rsidP="00964B0F">
      <w:pPr>
        <w:tabs>
          <w:tab w:val="left" w:pos="5096"/>
        </w:tabs>
        <w:ind w:left="142"/>
        <w:jc w:val="both"/>
        <w:rPr>
          <w:rFonts w:ascii="Arial" w:hAnsi="Arial" w:cs="Arial"/>
        </w:rPr>
      </w:pPr>
      <w:r w:rsidRPr="00964B0F">
        <w:rPr>
          <w:rFonts w:ascii="Arial" w:hAnsi="Arial" w:cs="Arial"/>
        </w:rPr>
        <w:tab/>
      </w:r>
    </w:p>
    <w:p w:rsidR="00964B0F" w:rsidRPr="00964B0F" w:rsidRDefault="00964B0F" w:rsidP="00964B0F">
      <w:pPr>
        <w:ind w:left="142"/>
        <w:jc w:val="both"/>
        <w:rPr>
          <w:rFonts w:ascii="Arial" w:hAnsi="Arial" w:cs="Arial"/>
          <w:lang w:eastAsia="zh-CN"/>
        </w:rPr>
      </w:pPr>
      <w:r w:rsidRPr="00964B0F">
        <w:rPr>
          <w:rFonts w:ascii="Arial" w:hAnsi="Arial" w:cs="Arial"/>
          <w:lang w:eastAsia="zh-CN"/>
        </w:rPr>
        <w:t xml:space="preserve">L’EAC étant un levier indispensable à la réussite des élèves, </w:t>
      </w:r>
      <w:r w:rsidRPr="00964B0F">
        <w:rPr>
          <w:rFonts w:ascii="Arial" w:hAnsi="Arial" w:cs="Arial"/>
        </w:rPr>
        <w:t>les établissements de la voie professionnelle et de l’éducation prioritaire bénéficient d’une attention soutenue.</w:t>
      </w:r>
    </w:p>
    <w:p w:rsidR="008F588B" w:rsidRPr="00964B0F" w:rsidRDefault="008F588B" w:rsidP="00964B0F">
      <w:pPr>
        <w:ind w:left="142"/>
        <w:jc w:val="both"/>
        <w:rPr>
          <w:rFonts w:ascii="Arial" w:hAnsi="Arial" w:cs="Arial"/>
        </w:rPr>
      </w:pPr>
    </w:p>
    <w:p w:rsidR="00964B0F" w:rsidRPr="008F588B" w:rsidRDefault="00964B0F" w:rsidP="00964B0F">
      <w:pPr>
        <w:pStyle w:val="Paragraphedeliste"/>
        <w:numPr>
          <w:ilvl w:val="0"/>
          <w:numId w:val="3"/>
        </w:numPr>
        <w:spacing w:after="200" w:line="276" w:lineRule="auto"/>
        <w:ind w:left="142"/>
        <w:jc w:val="both"/>
        <w:rPr>
          <w:rFonts w:ascii="Arial" w:hAnsi="Arial" w:cs="Arial"/>
          <w:b/>
        </w:rPr>
      </w:pPr>
      <w:r w:rsidRPr="008F588B">
        <w:rPr>
          <w:rFonts w:ascii="Arial" w:hAnsi="Arial" w:cs="Arial"/>
          <w:b/>
        </w:rPr>
        <w:t xml:space="preserve">Accompagner, mobiliser et renforcer les réseaux dédiés à l’éducation artistique et culturelle </w:t>
      </w:r>
    </w:p>
    <w:p w:rsidR="00964B0F" w:rsidRPr="00964B0F" w:rsidRDefault="00964B0F" w:rsidP="00964B0F">
      <w:pPr>
        <w:ind w:left="142"/>
        <w:jc w:val="both"/>
        <w:rPr>
          <w:rFonts w:ascii="Arial" w:hAnsi="Arial" w:cs="Arial"/>
        </w:rPr>
      </w:pPr>
      <w:r w:rsidRPr="00964B0F">
        <w:rPr>
          <w:rFonts w:ascii="Arial" w:hAnsi="Arial" w:cs="Arial"/>
        </w:rPr>
        <w:t xml:space="preserve">L’EAC repose sur un dialogue fécond entre les membres de la communauté éducative et ses partenaires. Les professeurs sont invités à </w:t>
      </w:r>
      <w:r w:rsidRPr="00964B0F">
        <w:rPr>
          <w:rFonts w:ascii="Arial" w:hAnsi="Arial" w:cs="Arial"/>
          <w:b/>
        </w:rPr>
        <w:t xml:space="preserve">travailler en équipe et en partenariat. </w:t>
      </w:r>
      <w:r w:rsidRPr="00964B0F">
        <w:rPr>
          <w:rFonts w:ascii="Arial" w:hAnsi="Arial" w:cs="Arial"/>
        </w:rPr>
        <w:t xml:space="preserve">Les actions mises en œuvre gagnent à s’appuyer sur des partenariats pérennes avec des structures artistiques et culturelles fondés sur une analyse territoriale des ressources en EAC rendue possible grâce à l’application ADAGE. </w:t>
      </w:r>
    </w:p>
    <w:p w:rsidR="00964B0F" w:rsidRPr="00964B0F" w:rsidRDefault="00964B0F" w:rsidP="00964B0F">
      <w:pPr>
        <w:ind w:left="142"/>
        <w:jc w:val="both"/>
        <w:rPr>
          <w:rFonts w:ascii="Arial" w:hAnsi="Arial" w:cs="Arial"/>
        </w:rPr>
      </w:pPr>
    </w:p>
    <w:p w:rsidR="00964B0F" w:rsidRPr="00964B0F" w:rsidRDefault="00964B0F" w:rsidP="00964B0F">
      <w:pPr>
        <w:ind w:left="142"/>
        <w:jc w:val="both"/>
        <w:rPr>
          <w:rFonts w:ascii="Arial" w:hAnsi="Arial" w:cs="Arial"/>
        </w:rPr>
      </w:pPr>
      <w:r w:rsidRPr="00964B0F">
        <w:rPr>
          <w:rFonts w:ascii="Arial" w:hAnsi="Arial" w:cs="Arial"/>
        </w:rPr>
        <w:t xml:space="preserve">Pour les accompagner, les réseaux professionnels dédiés à l’éducation artistique et culturelle sont mobilisés et renforcés dans le premier et le second degré. La formation continue permet </w:t>
      </w:r>
      <w:r w:rsidRPr="00964B0F">
        <w:rPr>
          <w:rFonts w:ascii="Arial" w:hAnsi="Arial" w:cs="Arial"/>
          <w:b/>
        </w:rPr>
        <w:t>d’accompagner l’ensemble des acteurs académiques</w:t>
      </w:r>
      <w:r w:rsidRPr="00964B0F">
        <w:rPr>
          <w:rFonts w:ascii="Arial" w:hAnsi="Arial" w:cs="Arial"/>
        </w:rPr>
        <w:t xml:space="preserve"> dans tous les domaines artistiques et culturels et une </w:t>
      </w:r>
      <w:r w:rsidRPr="00964B0F">
        <w:rPr>
          <w:rFonts w:ascii="Arial" w:hAnsi="Arial" w:cs="Arial"/>
          <w:b/>
        </w:rPr>
        <w:t>attestation de compétences</w:t>
      </w:r>
      <w:r w:rsidRPr="00964B0F">
        <w:rPr>
          <w:rFonts w:ascii="Arial" w:hAnsi="Arial" w:cs="Arial"/>
        </w:rPr>
        <w:t xml:space="preserve"> particulière à l’EAC pourra leur être délivrée selon des modalités spécifiques.</w:t>
      </w:r>
    </w:p>
    <w:p w:rsidR="00964B0F" w:rsidRPr="00964B0F" w:rsidRDefault="00964B0F" w:rsidP="00964B0F">
      <w:pPr>
        <w:ind w:left="142"/>
        <w:jc w:val="both"/>
        <w:rPr>
          <w:rFonts w:ascii="Arial" w:hAnsi="Arial" w:cs="Arial"/>
        </w:rPr>
      </w:pPr>
    </w:p>
    <w:p w:rsidR="00964B0F" w:rsidRPr="00964B0F" w:rsidRDefault="00964B0F" w:rsidP="00964B0F">
      <w:pPr>
        <w:ind w:left="142"/>
        <w:contextualSpacing/>
        <w:jc w:val="both"/>
        <w:rPr>
          <w:rFonts w:ascii="Arial" w:hAnsi="Arial" w:cs="Arial"/>
          <w:b/>
        </w:rPr>
      </w:pPr>
      <w:r w:rsidRPr="00964B0F">
        <w:rPr>
          <w:rFonts w:ascii="Arial" w:hAnsi="Arial" w:cs="Arial"/>
        </w:rPr>
        <w:t xml:space="preserve">Enfin, </w:t>
      </w:r>
      <w:r w:rsidRPr="00964B0F">
        <w:rPr>
          <w:rFonts w:ascii="Arial" w:hAnsi="Arial" w:cs="Arial"/>
          <w:b/>
        </w:rPr>
        <w:t>le comité stratégique académique pour l’EAC</w:t>
      </w:r>
      <w:r w:rsidRPr="00964B0F">
        <w:rPr>
          <w:rFonts w:ascii="Arial" w:hAnsi="Arial" w:cs="Arial"/>
        </w:rPr>
        <w:t xml:space="preserve"> accueille autour des représentants académiques et de la direction régionale des affaires culturelles d'Île-de-France l’ensemble des partenaires institutionnels : collectivités territoriales et structures culturelles. Il permet de </w:t>
      </w:r>
      <w:r w:rsidRPr="00964B0F">
        <w:rPr>
          <w:rFonts w:ascii="Arial" w:hAnsi="Arial" w:cs="Arial"/>
          <w:b/>
        </w:rPr>
        <w:t>renforcer la synergie entre les différents acteurs impliqués</w:t>
      </w:r>
      <w:r w:rsidRPr="00964B0F">
        <w:rPr>
          <w:rFonts w:ascii="Arial" w:hAnsi="Arial" w:cs="Arial"/>
        </w:rPr>
        <w:t xml:space="preserve"> et doit </w:t>
      </w:r>
      <w:r w:rsidRPr="00964B0F">
        <w:rPr>
          <w:rFonts w:ascii="Arial" w:hAnsi="Arial" w:cs="Arial"/>
          <w:b/>
        </w:rPr>
        <w:t>veiller à la convergence des objectifs et des moyens dans la mise en œuvre des projets impulsés.</w:t>
      </w:r>
    </w:p>
    <w:p w:rsidR="00964B0F" w:rsidRPr="00964B0F" w:rsidRDefault="00964B0F" w:rsidP="00964B0F">
      <w:pPr>
        <w:ind w:left="142"/>
        <w:contextualSpacing/>
        <w:jc w:val="both"/>
        <w:rPr>
          <w:rFonts w:ascii="Arial" w:hAnsi="Arial" w:cs="Arial"/>
        </w:rPr>
      </w:pPr>
    </w:p>
    <w:p w:rsidR="00964B0F" w:rsidRPr="008F588B" w:rsidRDefault="00964B0F" w:rsidP="00964B0F">
      <w:pPr>
        <w:pStyle w:val="Paragraphedeliste"/>
        <w:numPr>
          <w:ilvl w:val="0"/>
          <w:numId w:val="3"/>
        </w:numPr>
        <w:spacing w:after="200" w:line="276" w:lineRule="auto"/>
        <w:ind w:left="142"/>
        <w:jc w:val="both"/>
        <w:rPr>
          <w:rFonts w:ascii="Arial" w:hAnsi="Arial" w:cs="Arial"/>
          <w:b/>
        </w:rPr>
      </w:pPr>
      <w:r w:rsidRPr="008F588B">
        <w:rPr>
          <w:rFonts w:ascii="Arial" w:hAnsi="Arial" w:cs="Arial"/>
          <w:b/>
        </w:rPr>
        <w:lastRenderedPageBreak/>
        <w:t xml:space="preserve">Généraliser la démarche de projet pour la mise en œuvre de l’éducation artistique et culturelle </w:t>
      </w:r>
    </w:p>
    <w:p w:rsidR="00964B0F" w:rsidRPr="00964B0F" w:rsidRDefault="00964B0F" w:rsidP="002C2407">
      <w:pPr>
        <w:spacing w:after="200"/>
        <w:ind w:left="142"/>
        <w:jc w:val="both"/>
        <w:rPr>
          <w:rFonts w:ascii="Arial" w:hAnsi="Arial" w:cs="Arial"/>
        </w:rPr>
      </w:pPr>
      <w:r w:rsidRPr="00964B0F">
        <w:rPr>
          <w:rFonts w:ascii="Arial" w:hAnsi="Arial" w:cs="Arial"/>
        </w:rPr>
        <w:t xml:space="preserve">Pour accompagner la généralisation de l’éducation artistique et culturelle, il convient de </w:t>
      </w:r>
      <w:r w:rsidRPr="00964B0F">
        <w:rPr>
          <w:rFonts w:ascii="Arial" w:hAnsi="Arial" w:cs="Arial"/>
          <w:b/>
        </w:rPr>
        <w:t>renforcer la cohérence entre les enseignements et les actions artistiques et culturelles à travers la démarche de projet</w:t>
      </w:r>
      <w:r w:rsidRPr="00964B0F">
        <w:rPr>
          <w:rFonts w:ascii="Arial" w:hAnsi="Arial" w:cs="Arial"/>
        </w:rPr>
        <w:t xml:space="preserve">, constitutive du parcours de formation de l’élève. </w:t>
      </w:r>
    </w:p>
    <w:p w:rsidR="00964B0F" w:rsidRPr="00964B0F" w:rsidRDefault="00964B0F" w:rsidP="00964B0F">
      <w:pPr>
        <w:ind w:left="142"/>
        <w:jc w:val="both"/>
        <w:rPr>
          <w:rFonts w:ascii="Arial" w:hAnsi="Arial" w:cs="Arial"/>
        </w:rPr>
      </w:pPr>
      <w:r w:rsidRPr="00964B0F">
        <w:rPr>
          <w:rFonts w:ascii="Arial" w:hAnsi="Arial" w:cs="Arial"/>
        </w:rPr>
        <w:t xml:space="preserve"> </w:t>
      </w:r>
      <w:r w:rsidRPr="00964B0F">
        <w:rPr>
          <w:rFonts w:ascii="Arial" w:hAnsi="Arial" w:cs="Arial"/>
          <w:b/>
        </w:rPr>
        <w:t>Le PACTE - Projet Artistique et Culturel en Territoire Educatif –</w:t>
      </w:r>
      <w:r w:rsidRPr="00964B0F">
        <w:rPr>
          <w:rFonts w:ascii="Arial" w:hAnsi="Arial" w:cs="Arial"/>
        </w:rPr>
        <w:t xml:space="preserve">constitue le cadre pédagogique académique privilégié </w:t>
      </w:r>
      <w:r w:rsidRPr="00964B0F">
        <w:rPr>
          <w:rFonts w:ascii="Arial" w:hAnsi="Arial" w:cs="Arial"/>
          <w:b/>
        </w:rPr>
        <w:t>auquel s’articulent les actions à l’initiative de la DRAC et des collectivités territoriales</w:t>
      </w:r>
      <w:r w:rsidRPr="00964B0F">
        <w:rPr>
          <w:rFonts w:ascii="Arial" w:hAnsi="Arial" w:cs="Arial"/>
        </w:rPr>
        <w:t>. Il permet de définir un cahier des charges partagé de l’éducation artistique et culturelle. Il repose sur un appel à projets dans l’application ADAGE dont les modalités sont précisées en annexe.</w:t>
      </w:r>
    </w:p>
    <w:p w:rsidR="00964B0F" w:rsidRPr="00964B0F" w:rsidRDefault="00964B0F" w:rsidP="00964B0F">
      <w:pPr>
        <w:ind w:left="142"/>
        <w:jc w:val="both"/>
        <w:rPr>
          <w:rFonts w:ascii="Arial" w:hAnsi="Arial" w:cs="Arial"/>
        </w:rPr>
      </w:pPr>
      <w:r w:rsidRPr="00964B0F">
        <w:rPr>
          <w:rFonts w:ascii="Arial" w:hAnsi="Arial" w:cs="Arial"/>
        </w:rPr>
        <w:t xml:space="preserve">Les </w:t>
      </w:r>
      <w:r w:rsidRPr="00964B0F">
        <w:rPr>
          <w:rFonts w:ascii="Arial" w:hAnsi="Arial" w:cs="Arial"/>
          <w:b/>
        </w:rPr>
        <w:t>enseignements artistiques</w:t>
      </w:r>
      <w:r w:rsidRPr="00964B0F">
        <w:rPr>
          <w:rFonts w:ascii="Arial" w:hAnsi="Arial" w:cs="Arial"/>
        </w:rPr>
        <w:t xml:space="preserve"> doivent être un élément moteur du développement de l’éducation artistique et culturelle au sein de l’école, du collège et du lycée. Les conditions d’ouverture et de fermeture des enseignements artistiques conduits en partenariat sont fixées dans le cadre de la commission académique de suivi des activités et enseignements artistiques et précisées dans la circulaire prévue à cet effet.</w:t>
      </w:r>
    </w:p>
    <w:p w:rsidR="00964B0F" w:rsidRPr="00964B0F" w:rsidRDefault="00964B0F" w:rsidP="00964B0F">
      <w:pPr>
        <w:ind w:left="142"/>
        <w:jc w:val="both"/>
        <w:rPr>
          <w:rFonts w:ascii="Arial" w:hAnsi="Arial" w:cs="Arial"/>
        </w:rPr>
      </w:pPr>
      <w:r w:rsidRPr="00964B0F">
        <w:rPr>
          <w:rFonts w:ascii="Arial" w:hAnsi="Arial" w:cs="Arial"/>
        </w:rPr>
        <w:t xml:space="preserve">D’autres </w:t>
      </w:r>
      <w:r w:rsidRPr="00964B0F">
        <w:rPr>
          <w:rFonts w:ascii="Arial" w:hAnsi="Arial" w:cs="Arial"/>
          <w:b/>
        </w:rPr>
        <w:t>dispositifs spécifiques</w:t>
      </w:r>
      <w:r w:rsidRPr="00964B0F">
        <w:rPr>
          <w:rFonts w:ascii="Arial" w:hAnsi="Arial" w:cs="Arial"/>
        </w:rPr>
        <w:t>, notamment en partenariat avec des opérateurs culturels nationaux, peuvent également être proposés aux établissements aux différents échelons du territoire.</w:t>
      </w:r>
    </w:p>
    <w:p w:rsidR="00964B0F" w:rsidRPr="00964B0F" w:rsidRDefault="00964B0F" w:rsidP="00964B0F">
      <w:pPr>
        <w:ind w:left="142"/>
        <w:jc w:val="both"/>
        <w:rPr>
          <w:rFonts w:ascii="Arial" w:hAnsi="Arial" w:cs="Arial"/>
        </w:rPr>
      </w:pPr>
    </w:p>
    <w:p w:rsidR="00964B0F" w:rsidRPr="00964B0F" w:rsidRDefault="00964B0F" w:rsidP="00964B0F">
      <w:pPr>
        <w:ind w:left="142"/>
        <w:jc w:val="both"/>
        <w:rPr>
          <w:rFonts w:ascii="Arial" w:hAnsi="Arial" w:cs="Arial"/>
        </w:rPr>
      </w:pPr>
      <w:r w:rsidRPr="00964B0F">
        <w:rPr>
          <w:rFonts w:ascii="Arial" w:hAnsi="Arial" w:cs="Arial"/>
        </w:rPr>
        <w:t xml:space="preserve">Pour favoriser la cohérence, la lisibilité et la valorisation des démarches engagées, il appartient à chaque école, collège, ou lycée </w:t>
      </w:r>
      <w:r w:rsidRPr="00964B0F">
        <w:rPr>
          <w:rFonts w:ascii="Arial" w:hAnsi="Arial" w:cs="Arial"/>
          <w:b/>
        </w:rPr>
        <w:t>d'inscrire ces actions au cœur de son projet d’établissement</w:t>
      </w:r>
      <w:r w:rsidRPr="00964B0F">
        <w:rPr>
          <w:rFonts w:ascii="Arial" w:hAnsi="Arial" w:cs="Arial"/>
        </w:rPr>
        <w:t xml:space="preserve">. </w:t>
      </w:r>
    </w:p>
    <w:p w:rsidR="00964B0F" w:rsidRPr="00964B0F" w:rsidRDefault="00964B0F" w:rsidP="00964B0F">
      <w:pPr>
        <w:ind w:left="142"/>
        <w:jc w:val="both"/>
        <w:rPr>
          <w:rFonts w:ascii="Arial" w:hAnsi="Arial" w:cs="Arial"/>
          <w:lang w:eastAsia="zh-CN"/>
        </w:rPr>
      </w:pPr>
      <w:r w:rsidRPr="00964B0F">
        <w:rPr>
          <w:rFonts w:ascii="Arial" w:hAnsi="Arial" w:cs="Arial"/>
        </w:rPr>
        <w:t>Dans cette perspective, les écoles, collèges et lycées sont également invités à prendre appui sur ADAGE et son outil de recensement.</w:t>
      </w:r>
      <w:r w:rsidRPr="00964B0F">
        <w:rPr>
          <w:rFonts w:ascii="Arial" w:hAnsi="Arial" w:cs="Arial"/>
          <w:lang w:eastAsia="zh-CN"/>
        </w:rPr>
        <w:t xml:space="preserve"> Les équipes de direction pourront </w:t>
      </w:r>
      <w:r w:rsidRPr="00964B0F">
        <w:rPr>
          <w:rFonts w:ascii="Arial" w:hAnsi="Arial" w:cs="Arial"/>
          <w:b/>
          <w:lang w:eastAsia="zh-CN"/>
        </w:rPr>
        <w:t>formaliser le volet culturel du projet d’établissement</w:t>
      </w:r>
      <w:r w:rsidRPr="00964B0F">
        <w:rPr>
          <w:rFonts w:ascii="Arial" w:hAnsi="Arial" w:cs="Arial"/>
          <w:lang w:eastAsia="zh-CN"/>
        </w:rPr>
        <w:t xml:space="preserve">, </w:t>
      </w:r>
      <w:r w:rsidRPr="00964B0F">
        <w:rPr>
          <w:rFonts w:ascii="Arial" w:hAnsi="Arial" w:cs="Arial"/>
          <w:b/>
          <w:lang w:eastAsia="zh-CN"/>
        </w:rPr>
        <w:t>établir une analyse de situation annuelle et assurer un suivi individualisé du parcours d’éducation artistique et culturelle de chaque élève</w:t>
      </w:r>
      <w:r w:rsidRPr="00964B0F">
        <w:rPr>
          <w:rFonts w:ascii="Arial" w:hAnsi="Arial" w:cs="Arial"/>
          <w:lang w:eastAsia="zh-CN"/>
        </w:rPr>
        <w:t xml:space="preserve">. </w:t>
      </w:r>
    </w:p>
    <w:p w:rsidR="00964B0F" w:rsidRPr="00964B0F" w:rsidRDefault="00964B0F" w:rsidP="00964B0F">
      <w:pPr>
        <w:ind w:left="142"/>
        <w:jc w:val="both"/>
        <w:rPr>
          <w:rFonts w:ascii="Arial" w:hAnsi="Arial" w:cs="Arial"/>
        </w:rPr>
      </w:pPr>
      <w:r w:rsidRPr="00964B0F">
        <w:rPr>
          <w:rFonts w:ascii="Arial" w:hAnsi="Arial" w:cs="Arial"/>
        </w:rPr>
        <w:t xml:space="preserve">En articulation avec le projet académique 2021-2024, les axes d’éducation artistique et culturelle retenus </w:t>
      </w:r>
      <w:r w:rsidRPr="00964B0F">
        <w:rPr>
          <w:rFonts w:ascii="Arial" w:hAnsi="Arial" w:cs="Arial"/>
          <w:color w:val="000000"/>
          <w:lang w:eastAsia="zh-CN"/>
        </w:rPr>
        <w:t xml:space="preserve">définiront les conditions d'organisation, de mise en cohérence et d'appropriation des actions, et </w:t>
      </w:r>
      <w:r w:rsidRPr="00964B0F">
        <w:rPr>
          <w:rFonts w:ascii="Arial" w:hAnsi="Arial" w:cs="Arial"/>
        </w:rPr>
        <w:t xml:space="preserve">seront identifiés comme des moyens d’atteindre les objectifs de réussite fixés pour les élèves. </w:t>
      </w:r>
    </w:p>
    <w:p w:rsidR="00964B0F" w:rsidRDefault="002C2407" w:rsidP="00964B0F">
      <w:pPr>
        <w:suppressAutoHyphens/>
        <w:ind w:left="142"/>
        <w:jc w:val="both"/>
        <w:rPr>
          <w:rFonts w:ascii="Arial" w:hAnsi="Arial" w:cs="Arial"/>
          <w:lang w:eastAsia="zh-CN"/>
        </w:rPr>
      </w:pPr>
      <w:r>
        <w:rPr>
          <w:rFonts w:ascii="Arial" w:hAnsi="Arial" w:cs="Arial"/>
          <w:lang w:eastAsia="zh-CN"/>
        </w:rPr>
        <w:t xml:space="preserve">A partir de janvier 2022, l’extension du </w:t>
      </w:r>
      <w:proofErr w:type="spellStart"/>
      <w:r>
        <w:rPr>
          <w:rFonts w:ascii="Arial" w:hAnsi="Arial" w:cs="Arial"/>
          <w:lang w:eastAsia="zh-CN"/>
        </w:rPr>
        <w:t>Pass</w:t>
      </w:r>
      <w:proofErr w:type="spellEnd"/>
      <w:r>
        <w:rPr>
          <w:rFonts w:ascii="Arial" w:hAnsi="Arial" w:cs="Arial"/>
          <w:lang w:eastAsia="zh-CN"/>
        </w:rPr>
        <w:t xml:space="preserve"> Culture à partir de la 4</w:t>
      </w:r>
      <w:r w:rsidRPr="002C2407">
        <w:rPr>
          <w:rFonts w:ascii="Arial" w:hAnsi="Arial" w:cs="Arial"/>
          <w:vertAlign w:val="superscript"/>
          <w:lang w:eastAsia="zh-CN"/>
        </w:rPr>
        <w:t>ème</w:t>
      </w:r>
      <w:r>
        <w:rPr>
          <w:rFonts w:ascii="Arial" w:hAnsi="Arial" w:cs="Arial"/>
          <w:lang w:eastAsia="zh-CN"/>
        </w:rPr>
        <w:t xml:space="preserve"> permettra, dans le cadre de la démarche de projet, d’enrichir les pratiques culturelles des élèves.</w:t>
      </w:r>
    </w:p>
    <w:p w:rsidR="002C2407" w:rsidRPr="00964B0F" w:rsidRDefault="002C2407" w:rsidP="00964B0F">
      <w:pPr>
        <w:suppressAutoHyphens/>
        <w:ind w:left="142"/>
        <w:jc w:val="both"/>
        <w:rPr>
          <w:rFonts w:ascii="Arial" w:hAnsi="Arial" w:cs="Arial"/>
          <w:lang w:eastAsia="zh-CN"/>
        </w:rPr>
      </w:pPr>
    </w:p>
    <w:p w:rsidR="00964B0F" w:rsidRPr="00964B0F" w:rsidRDefault="00964B0F" w:rsidP="00964B0F">
      <w:pPr>
        <w:suppressAutoHyphens/>
        <w:ind w:left="142"/>
        <w:jc w:val="both"/>
        <w:rPr>
          <w:rFonts w:ascii="Arial" w:hAnsi="Arial" w:cs="Arial"/>
          <w:lang w:eastAsia="zh-CN"/>
        </w:rPr>
      </w:pPr>
      <w:r w:rsidRPr="00964B0F">
        <w:rPr>
          <w:rFonts w:ascii="Arial" w:hAnsi="Arial" w:cs="Arial"/>
          <w:lang w:eastAsia="zh-CN"/>
        </w:rPr>
        <w:t>L’ensemble de ces orientations et dispositions sont détaillées en annexe pour en favoriser la mise en œuvre. Je vous remercie d’en donner la meilleure diffusion possible à l’ensemble de la communauté éducative.</w:t>
      </w:r>
    </w:p>
    <w:p w:rsidR="00964B0F" w:rsidRPr="00964B0F" w:rsidRDefault="00964B0F" w:rsidP="00964B0F">
      <w:pPr>
        <w:spacing w:line="280" w:lineRule="exact"/>
        <w:ind w:left="142"/>
        <w:jc w:val="both"/>
        <w:rPr>
          <w:rFonts w:ascii="Arial" w:hAnsi="Arial" w:cs="Arial"/>
        </w:rPr>
      </w:pPr>
    </w:p>
    <w:p w:rsidR="00964B0F" w:rsidRDefault="00964B0F" w:rsidP="00964B0F">
      <w:pPr>
        <w:spacing w:line="280" w:lineRule="exact"/>
        <w:ind w:left="142"/>
        <w:jc w:val="both"/>
        <w:rPr>
          <w:rFonts w:ascii="Arial" w:hAnsi="Arial" w:cs="Arial"/>
        </w:rPr>
      </w:pPr>
    </w:p>
    <w:p w:rsidR="00964B0F" w:rsidRDefault="00964B0F" w:rsidP="00964B0F">
      <w:pPr>
        <w:spacing w:line="280" w:lineRule="exact"/>
        <w:ind w:left="142"/>
        <w:jc w:val="both"/>
        <w:rPr>
          <w:rFonts w:ascii="Arial" w:hAnsi="Arial" w:cs="Arial"/>
        </w:rPr>
      </w:pPr>
    </w:p>
    <w:p w:rsidR="00964B0F" w:rsidRDefault="00964B0F" w:rsidP="00964B0F">
      <w:pPr>
        <w:spacing w:line="280" w:lineRule="exact"/>
        <w:ind w:left="142"/>
        <w:jc w:val="both"/>
        <w:rPr>
          <w:rFonts w:ascii="Arial" w:hAnsi="Arial" w:cs="Arial"/>
        </w:rPr>
      </w:pPr>
    </w:p>
    <w:p w:rsidR="00964B0F" w:rsidRPr="00964B0F" w:rsidRDefault="00964B0F" w:rsidP="00964B0F">
      <w:pPr>
        <w:spacing w:line="280" w:lineRule="exact"/>
        <w:ind w:left="142"/>
        <w:jc w:val="both"/>
        <w:rPr>
          <w:rFonts w:ascii="Arial" w:hAnsi="Arial" w:cs="Arial"/>
        </w:rPr>
      </w:pPr>
      <w:r>
        <w:rPr>
          <w:rFonts w:ascii="Arial" w:hAnsi="Arial" w:cs="Arial"/>
        </w:rPr>
        <w:t xml:space="preserve">                                                                  </w:t>
      </w:r>
      <w:r w:rsidRPr="00964B0F">
        <w:rPr>
          <w:rFonts w:ascii="Arial" w:hAnsi="Arial" w:cs="Arial"/>
        </w:rPr>
        <w:t>Charline AVENEL</w:t>
      </w:r>
    </w:p>
    <w:p w:rsidR="00964B0F" w:rsidRPr="00964B0F" w:rsidRDefault="00964B0F" w:rsidP="00964B0F">
      <w:pPr>
        <w:spacing w:line="280" w:lineRule="exact"/>
        <w:ind w:left="142"/>
        <w:jc w:val="both"/>
        <w:rPr>
          <w:rFonts w:ascii="Arial" w:hAnsi="Arial" w:cs="Arial"/>
          <w:b/>
          <w:sz w:val="22"/>
          <w:szCs w:val="22"/>
        </w:rPr>
      </w:pPr>
    </w:p>
    <w:p w:rsidR="00964B0F" w:rsidRPr="00964B0F" w:rsidRDefault="00964B0F" w:rsidP="00964B0F">
      <w:pPr>
        <w:spacing w:line="280" w:lineRule="exact"/>
        <w:ind w:left="142"/>
        <w:jc w:val="both"/>
        <w:rPr>
          <w:rFonts w:ascii="Arial" w:hAnsi="Arial" w:cs="Arial"/>
          <w:b/>
          <w:sz w:val="22"/>
          <w:szCs w:val="22"/>
        </w:rPr>
      </w:pPr>
    </w:p>
    <w:p w:rsidR="00964B0F" w:rsidRPr="00964B0F" w:rsidRDefault="00964B0F" w:rsidP="00964B0F">
      <w:pPr>
        <w:spacing w:line="280" w:lineRule="exact"/>
        <w:ind w:left="142"/>
        <w:jc w:val="both"/>
        <w:rPr>
          <w:rFonts w:ascii="Arial" w:hAnsi="Arial" w:cs="Arial"/>
          <w:sz w:val="22"/>
          <w:szCs w:val="22"/>
        </w:rPr>
      </w:pPr>
    </w:p>
    <w:p w:rsidR="00964B0F" w:rsidRPr="00964B0F" w:rsidRDefault="00964B0F" w:rsidP="00964B0F">
      <w:pPr>
        <w:spacing w:line="280" w:lineRule="exact"/>
        <w:ind w:left="142"/>
        <w:jc w:val="both"/>
        <w:rPr>
          <w:rFonts w:ascii="Arial" w:hAnsi="Arial" w:cs="Arial"/>
          <w:sz w:val="22"/>
          <w:szCs w:val="22"/>
        </w:rPr>
      </w:pPr>
    </w:p>
    <w:p w:rsidR="00964B0F" w:rsidRPr="00964B0F" w:rsidRDefault="00964B0F" w:rsidP="00964B0F">
      <w:pPr>
        <w:spacing w:line="280" w:lineRule="exact"/>
        <w:ind w:left="142"/>
        <w:jc w:val="both"/>
        <w:rPr>
          <w:rFonts w:ascii="Arial" w:hAnsi="Arial" w:cs="Arial"/>
          <w:b/>
        </w:rPr>
      </w:pPr>
    </w:p>
    <w:p w:rsidR="00687C9F" w:rsidRPr="00964B0F" w:rsidRDefault="00687C9F" w:rsidP="00964B0F">
      <w:pPr>
        <w:ind w:left="142" w:right="140"/>
        <w:jc w:val="both"/>
        <w:rPr>
          <w:rFonts w:ascii="Arial" w:hAnsi="Arial" w:cs="Arial"/>
        </w:rPr>
      </w:pPr>
      <w:r w:rsidRPr="00964B0F">
        <w:rPr>
          <w:rFonts w:ascii="Arial" w:hAnsi="Arial" w:cs="Arial"/>
        </w:rPr>
        <w:t xml:space="preserve">    </w:t>
      </w:r>
    </w:p>
    <w:sectPr w:rsidR="00687C9F" w:rsidRPr="00964B0F" w:rsidSect="00964B0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991" w:bottom="1418" w:left="396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16" w:rsidRDefault="00124116">
      <w:r>
        <w:separator/>
      </w:r>
    </w:p>
  </w:endnote>
  <w:endnote w:type="continuationSeparator" w:id="0">
    <w:p w:rsidR="00124116" w:rsidRDefault="0012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C6" w:rsidRDefault="00FC7E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C6" w:rsidRDefault="00FC7E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C6" w:rsidRDefault="00FC7E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16" w:rsidRDefault="00124116">
      <w:r>
        <w:separator/>
      </w:r>
    </w:p>
  </w:footnote>
  <w:footnote w:type="continuationSeparator" w:id="0">
    <w:p w:rsidR="00124116" w:rsidRDefault="0012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C6" w:rsidRDefault="00FC7E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FE" w:rsidRDefault="00216AEF">
    <w:pPr>
      <w:pStyle w:val="En-tte"/>
    </w:pPr>
    <w:r>
      <w:rPr>
        <w:noProof/>
      </w:rPr>
      <mc:AlternateContent>
        <mc:Choice Requires="wps">
          <w:drawing>
            <wp:anchor distT="0" distB="0" distL="114300" distR="114300" simplePos="0" relativeHeight="251657216" behindDoc="0" locked="0" layoutInCell="0" allowOverlap="1">
              <wp:simplePos x="0" y="0"/>
              <wp:positionH relativeFrom="page">
                <wp:posOffset>864235</wp:posOffset>
              </wp:positionH>
              <wp:positionV relativeFrom="page">
                <wp:posOffset>2268220</wp:posOffset>
              </wp:positionV>
              <wp:extent cx="914400" cy="6407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FE" w:rsidRPr="00782DCC" w:rsidRDefault="00CA5523" w:rsidP="00934C9E">
                          <w:pPr>
                            <w:rPr>
                              <w:rFonts w:ascii="Arial" w:hAnsi="Arial" w:cs="Arial"/>
                              <w:b/>
                            </w:rPr>
                          </w:pPr>
                          <w:r w:rsidRPr="00782DCC">
                            <w:rPr>
                              <w:rFonts w:ascii="Arial" w:hAnsi="Arial" w:cs="Arial"/>
                              <w:b/>
                              <w:snapToGrid w:val="0"/>
                            </w:rPr>
                            <w:fldChar w:fldCharType="begin"/>
                          </w:r>
                          <w:r w:rsidR="00332DFE" w:rsidRPr="00782DCC">
                            <w:rPr>
                              <w:rFonts w:ascii="Arial" w:hAnsi="Arial" w:cs="Arial"/>
                              <w:b/>
                              <w:snapToGrid w:val="0"/>
                            </w:rPr>
                            <w:instrText xml:space="preserve"> PAGE </w:instrText>
                          </w:r>
                          <w:r w:rsidRPr="00782DCC">
                            <w:rPr>
                              <w:rFonts w:ascii="Arial" w:hAnsi="Arial" w:cs="Arial"/>
                              <w:b/>
                              <w:snapToGrid w:val="0"/>
                            </w:rPr>
                            <w:fldChar w:fldCharType="separate"/>
                          </w:r>
                          <w:r w:rsidR="00B82B43">
                            <w:rPr>
                              <w:rFonts w:ascii="Arial" w:hAnsi="Arial" w:cs="Arial"/>
                              <w:b/>
                              <w:noProof/>
                              <w:snapToGrid w:val="0"/>
                            </w:rPr>
                            <w:t>3</w:t>
                          </w:r>
                          <w:r w:rsidRPr="00782DCC">
                            <w:rPr>
                              <w:rFonts w:ascii="Arial" w:hAnsi="Arial" w:cs="Arial"/>
                              <w:b/>
                              <w:snapToGrid w:val="0"/>
                            </w:rPr>
                            <w:fldChar w:fldCharType="end"/>
                          </w:r>
                          <w:r w:rsidR="00332DFE" w:rsidRPr="00782DCC">
                            <w:rPr>
                              <w:rFonts w:ascii="Arial" w:hAnsi="Arial" w:cs="Arial"/>
                              <w:b/>
                              <w:snapToGrid w:val="0"/>
                            </w:rPr>
                            <w:t>/</w:t>
                          </w:r>
                          <w:r w:rsidRPr="00782DCC">
                            <w:rPr>
                              <w:rFonts w:ascii="Arial" w:hAnsi="Arial" w:cs="Arial"/>
                              <w:b/>
                              <w:snapToGrid w:val="0"/>
                            </w:rPr>
                            <w:fldChar w:fldCharType="begin"/>
                          </w:r>
                          <w:r w:rsidR="00332DFE" w:rsidRPr="00782DCC">
                            <w:rPr>
                              <w:rFonts w:ascii="Arial" w:hAnsi="Arial" w:cs="Arial"/>
                              <w:b/>
                              <w:snapToGrid w:val="0"/>
                            </w:rPr>
                            <w:instrText xml:space="preserve"> NUMPAGES </w:instrText>
                          </w:r>
                          <w:r w:rsidRPr="00782DCC">
                            <w:rPr>
                              <w:rFonts w:ascii="Arial" w:hAnsi="Arial" w:cs="Arial"/>
                              <w:b/>
                              <w:snapToGrid w:val="0"/>
                            </w:rPr>
                            <w:fldChar w:fldCharType="separate"/>
                          </w:r>
                          <w:r w:rsidR="00B82B43">
                            <w:rPr>
                              <w:rFonts w:ascii="Arial" w:hAnsi="Arial" w:cs="Arial"/>
                              <w:b/>
                              <w:noProof/>
                              <w:snapToGrid w:val="0"/>
                            </w:rPr>
                            <w:t>3</w:t>
                          </w:r>
                          <w:r w:rsidRPr="00782DCC">
                            <w:rPr>
                              <w:rFonts w:ascii="Arial" w:hAnsi="Arial" w:cs="Arial"/>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8.05pt;margin-top:178.6pt;width:1in;height:5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" o:allowincell="f" filled="f" stroked="f">
              <v:textbox inset="1mm,1mm,1mm,1mm">
                <w:txbxContent>
                  <w:p w:rsidR="00332DFE" w:rsidRPr="00782DCC" w:rsidRDefault="00CA5523" w:rsidP="00934C9E">
                    <w:pPr>
                      <w:rPr>
                        <w:rFonts w:ascii="Arial" w:hAnsi="Arial" w:cs="Arial"/>
                        <w:b/>
                      </w:rPr>
                    </w:pPr>
                    <w:r w:rsidRPr="00782DCC">
                      <w:rPr>
                        <w:rFonts w:ascii="Arial" w:hAnsi="Arial" w:cs="Arial"/>
                        <w:b/>
                        <w:snapToGrid w:val="0"/>
                      </w:rPr>
                      <w:fldChar w:fldCharType="begin"/>
                    </w:r>
                    <w:r w:rsidR="00332DFE" w:rsidRPr="00782DCC">
                      <w:rPr>
                        <w:rFonts w:ascii="Arial" w:hAnsi="Arial" w:cs="Arial"/>
                        <w:b/>
                        <w:snapToGrid w:val="0"/>
                      </w:rPr>
                      <w:instrText xml:space="preserve"> PAGE </w:instrText>
                    </w:r>
                    <w:r w:rsidRPr="00782DCC">
                      <w:rPr>
                        <w:rFonts w:ascii="Arial" w:hAnsi="Arial" w:cs="Arial"/>
                        <w:b/>
                        <w:snapToGrid w:val="0"/>
                      </w:rPr>
                      <w:fldChar w:fldCharType="separate"/>
                    </w:r>
                    <w:r w:rsidR="00B82B43">
                      <w:rPr>
                        <w:rFonts w:ascii="Arial" w:hAnsi="Arial" w:cs="Arial"/>
                        <w:b/>
                        <w:noProof/>
                        <w:snapToGrid w:val="0"/>
                      </w:rPr>
                      <w:t>3</w:t>
                    </w:r>
                    <w:r w:rsidRPr="00782DCC">
                      <w:rPr>
                        <w:rFonts w:ascii="Arial" w:hAnsi="Arial" w:cs="Arial"/>
                        <w:b/>
                        <w:snapToGrid w:val="0"/>
                      </w:rPr>
                      <w:fldChar w:fldCharType="end"/>
                    </w:r>
                    <w:r w:rsidR="00332DFE" w:rsidRPr="00782DCC">
                      <w:rPr>
                        <w:rFonts w:ascii="Arial" w:hAnsi="Arial" w:cs="Arial"/>
                        <w:b/>
                        <w:snapToGrid w:val="0"/>
                      </w:rPr>
                      <w:t>/</w:t>
                    </w:r>
                    <w:r w:rsidRPr="00782DCC">
                      <w:rPr>
                        <w:rFonts w:ascii="Arial" w:hAnsi="Arial" w:cs="Arial"/>
                        <w:b/>
                        <w:snapToGrid w:val="0"/>
                      </w:rPr>
                      <w:fldChar w:fldCharType="begin"/>
                    </w:r>
                    <w:r w:rsidR="00332DFE" w:rsidRPr="00782DCC">
                      <w:rPr>
                        <w:rFonts w:ascii="Arial" w:hAnsi="Arial" w:cs="Arial"/>
                        <w:b/>
                        <w:snapToGrid w:val="0"/>
                      </w:rPr>
                      <w:instrText xml:space="preserve"> NUMPAGES </w:instrText>
                    </w:r>
                    <w:r w:rsidRPr="00782DCC">
                      <w:rPr>
                        <w:rFonts w:ascii="Arial" w:hAnsi="Arial" w:cs="Arial"/>
                        <w:b/>
                        <w:snapToGrid w:val="0"/>
                      </w:rPr>
                      <w:fldChar w:fldCharType="separate"/>
                    </w:r>
                    <w:r w:rsidR="00B82B43">
                      <w:rPr>
                        <w:rFonts w:ascii="Arial" w:hAnsi="Arial" w:cs="Arial"/>
                        <w:b/>
                        <w:noProof/>
                        <w:snapToGrid w:val="0"/>
                      </w:rPr>
                      <w:t>3</w:t>
                    </w:r>
                    <w:r w:rsidRPr="00782DCC">
                      <w:rPr>
                        <w:rFonts w:ascii="Arial" w:hAnsi="Arial" w:cs="Arial"/>
                        <w:b/>
                        <w:snapToGrid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FE" w:rsidRDefault="00073277" w:rsidP="00073277">
    <w:pPr>
      <w:pStyle w:val="En-tte"/>
      <w:tabs>
        <w:tab w:val="clear" w:pos="4536"/>
        <w:tab w:val="clear" w:pos="9072"/>
        <w:tab w:val="left" w:pos="750"/>
      </w:tabs>
      <w:ind w:left="-3686"/>
    </w:pPr>
    <w:r>
      <w:rPr>
        <w:noProof/>
      </w:rPr>
      <w:drawing>
        <wp:inline distT="0" distB="0" distL="0" distR="0">
          <wp:extent cx="1479826" cy="1138751"/>
          <wp:effectExtent l="0" t="0" r="635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_logoAC_VERSAIL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206" cy="1144430"/>
                  </a:xfrm>
                  <a:prstGeom prst="rect">
                    <a:avLst/>
                  </a:prstGeom>
                </pic:spPr>
              </pic:pic>
            </a:graphicData>
          </a:graphic>
        </wp:inline>
      </w:drawing>
    </w:r>
    <w:r w:rsidR="00216AEF">
      <w:rPr>
        <w:rFonts w:ascii="Arial" w:hAnsi="Arial" w:cs="Arial"/>
        <w:b/>
        <w:i/>
        <w:noProof/>
      </w:rPr>
      <mc:AlternateContent>
        <mc:Choice Requires="wps">
          <w:drawing>
            <wp:anchor distT="0" distB="0" distL="114299" distR="114299" simplePos="0" relativeHeight="251663360" behindDoc="0" locked="1" layoutInCell="0" allowOverlap="1">
              <wp:simplePos x="0" y="0"/>
              <wp:positionH relativeFrom="column">
                <wp:posOffset>7619</wp:posOffset>
              </wp:positionH>
              <wp:positionV relativeFrom="page">
                <wp:posOffset>3408045</wp:posOffset>
              </wp:positionV>
              <wp:extent cx="0" cy="6940550"/>
              <wp:effectExtent l="0" t="0" r="19050"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2BBF0" id="Line 1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pt,268.35pt" to=".6pt,8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mFA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" o:allowincell="f" strokeweight="1pt">
              <w10:wrap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266"/>
    <w:multiLevelType w:val="hybridMultilevel"/>
    <w:tmpl w:val="4A120642"/>
    <w:lvl w:ilvl="0" w:tplc="889EBBF0">
      <w:start w:val="1"/>
      <w:numFmt w:val="bullet"/>
      <w:lvlText w:val=""/>
      <w:lvlJc w:val="left"/>
      <w:pPr>
        <w:ind w:left="1800" w:hanging="360"/>
      </w:pPr>
      <w:rPr>
        <w:rFonts w:ascii="Symbol" w:hAnsi="Symbol" w:hint="default"/>
        <w:sz w:val="12"/>
        <w:szCs w:val="1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384B65CD"/>
    <w:multiLevelType w:val="hybridMultilevel"/>
    <w:tmpl w:val="3D28B56A"/>
    <w:lvl w:ilvl="0" w:tplc="1696DE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74232713"/>
    <w:multiLevelType w:val="hybridMultilevel"/>
    <w:tmpl w:val="3D28B56A"/>
    <w:lvl w:ilvl="0" w:tplc="1696DE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B"/>
    <w:rsid w:val="00017A54"/>
    <w:rsid w:val="000402CA"/>
    <w:rsid w:val="00044CF6"/>
    <w:rsid w:val="00073277"/>
    <w:rsid w:val="000A2655"/>
    <w:rsid w:val="000A7244"/>
    <w:rsid w:val="000B23A0"/>
    <w:rsid w:val="000D034B"/>
    <w:rsid w:val="000F7DDE"/>
    <w:rsid w:val="0010032B"/>
    <w:rsid w:val="001109C3"/>
    <w:rsid w:val="00124116"/>
    <w:rsid w:val="00140202"/>
    <w:rsid w:val="001776A2"/>
    <w:rsid w:val="001806FD"/>
    <w:rsid w:val="001B5721"/>
    <w:rsid w:val="001D4AA6"/>
    <w:rsid w:val="0020640D"/>
    <w:rsid w:val="00215783"/>
    <w:rsid w:val="00216AEF"/>
    <w:rsid w:val="00224418"/>
    <w:rsid w:val="00236F6B"/>
    <w:rsid w:val="002468FD"/>
    <w:rsid w:val="002734D6"/>
    <w:rsid w:val="00287069"/>
    <w:rsid w:val="002A01CE"/>
    <w:rsid w:val="002A58A0"/>
    <w:rsid w:val="002C2407"/>
    <w:rsid w:val="002D4FE7"/>
    <w:rsid w:val="002D7EC5"/>
    <w:rsid w:val="002E0FA0"/>
    <w:rsid w:val="002F465A"/>
    <w:rsid w:val="00301E61"/>
    <w:rsid w:val="00302996"/>
    <w:rsid w:val="00332DFE"/>
    <w:rsid w:val="00334F02"/>
    <w:rsid w:val="003533A5"/>
    <w:rsid w:val="003719AC"/>
    <w:rsid w:val="003778DF"/>
    <w:rsid w:val="00385970"/>
    <w:rsid w:val="003B321A"/>
    <w:rsid w:val="003D18F9"/>
    <w:rsid w:val="003D78D0"/>
    <w:rsid w:val="004168D8"/>
    <w:rsid w:val="00453322"/>
    <w:rsid w:val="004548B3"/>
    <w:rsid w:val="00473730"/>
    <w:rsid w:val="00481612"/>
    <w:rsid w:val="00492A86"/>
    <w:rsid w:val="004B255E"/>
    <w:rsid w:val="00507ECE"/>
    <w:rsid w:val="005106A1"/>
    <w:rsid w:val="00510831"/>
    <w:rsid w:val="005334DE"/>
    <w:rsid w:val="00537227"/>
    <w:rsid w:val="00547070"/>
    <w:rsid w:val="0056254F"/>
    <w:rsid w:val="005A5B03"/>
    <w:rsid w:val="005D4390"/>
    <w:rsid w:val="005E07B9"/>
    <w:rsid w:val="005E14E4"/>
    <w:rsid w:val="005E4BA3"/>
    <w:rsid w:val="006149F8"/>
    <w:rsid w:val="00624F29"/>
    <w:rsid w:val="00644B41"/>
    <w:rsid w:val="006470CF"/>
    <w:rsid w:val="00656C43"/>
    <w:rsid w:val="00686637"/>
    <w:rsid w:val="00687C9F"/>
    <w:rsid w:val="006F43D7"/>
    <w:rsid w:val="00707FF8"/>
    <w:rsid w:val="00732522"/>
    <w:rsid w:val="00751826"/>
    <w:rsid w:val="00767FA5"/>
    <w:rsid w:val="0078027C"/>
    <w:rsid w:val="00782DCC"/>
    <w:rsid w:val="00790070"/>
    <w:rsid w:val="007C541B"/>
    <w:rsid w:val="007E3FEA"/>
    <w:rsid w:val="007F7869"/>
    <w:rsid w:val="00801C88"/>
    <w:rsid w:val="00810037"/>
    <w:rsid w:val="00826B7E"/>
    <w:rsid w:val="0084349C"/>
    <w:rsid w:val="008535F8"/>
    <w:rsid w:val="0086247C"/>
    <w:rsid w:val="00877B8B"/>
    <w:rsid w:val="00887187"/>
    <w:rsid w:val="008909B6"/>
    <w:rsid w:val="008919A3"/>
    <w:rsid w:val="00893976"/>
    <w:rsid w:val="008F588B"/>
    <w:rsid w:val="00900501"/>
    <w:rsid w:val="00932533"/>
    <w:rsid w:val="00934C9E"/>
    <w:rsid w:val="00964B0F"/>
    <w:rsid w:val="00966E40"/>
    <w:rsid w:val="00985DBE"/>
    <w:rsid w:val="00987273"/>
    <w:rsid w:val="009B5AD3"/>
    <w:rsid w:val="009B7F27"/>
    <w:rsid w:val="009C6B2A"/>
    <w:rsid w:val="009E3C15"/>
    <w:rsid w:val="009E4E92"/>
    <w:rsid w:val="009F35F3"/>
    <w:rsid w:val="00A1398B"/>
    <w:rsid w:val="00A16B69"/>
    <w:rsid w:val="00A35C35"/>
    <w:rsid w:val="00A644A7"/>
    <w:rsid w:val="00A6671A"/>
    <w:rsid w:val="00A82BE3"/>
    <w:rsid w:val="00AA1F13"/>
    <w:rsid w:val="00B0408A"/>
    <w:rsid w:val="00B20304"/>
    <w:rsid w:val="00B21557"/>
    <w:rsid w:val="00B46CA5"/>
    <w:rsid w:val="00B72229"/>
    <w:rsid w:val="00B82B43"/>
    <w:rsid w:val="00B8440C"/>
    <w:rsid w:val="00B85C57"/>
    <w:rsid w:val="00B9793A"/>
    <w:rsid w:val="00BA3851"/>
    <w:rsid w:val="00BB5B60"/>
    <w:rsid w:val="00C00E13"/>
    <w:rsid w:val="00C47481"/>
    <w:rsid w:val="00CA24FB"/>
    <w:rsid w:val="00CA5523"/>
    <w:rsid w:val="00CB1D64"/>
    <w:rsid w:val="00CD1C21"/>
    <w:rsid w:val="00CD4B52"/>
    <w:rsid w:val="00CE175F"/>
    <w:rsid w:val="00CE6E1D"/>
    <w:rsid w:val="00CF02F6"/>
    <w:rsid w:val="00CF0429"/>
    <w:rsid w:val="00D104EE"/>
    <w:rsid w:val="00D26EAE"/>
    <w:rsid w:val="00D34CDD"/>
    <w:rsid w:val="00D62070"/>
    <w:rsid w:val="00D6539F"/>
    <w:rsid w:val="00DB44F1"/>
    <w:rsid w:val="00DC51AA"/>
    <w:rsid w:val="00DD4336"/>
    <w:rsid w:val="00DE3463"/>
    <w:rsid w:val="00E06763"/>
    <w:rsid w:val="00E219E0"/>
    <w:rsid w:val="00E35878"/>
    <w:rsid w:val="00E50F72"/>
    <w:rsid w:val="00E56D28"/>
    <w:rsid w:val="00E57CEA"/>
    <w:rsid w:val="00E80C3B"/>
    <w:rsid w:val="00E828B0"/>
    <w:rsid w:val="00EB28C2"/>
    <w:rsid w:val="00EB428B"/>
    <w:rsid w:val="00EC386A"/>
    <w:rsid w:val="00EE597D"/>
    <w:rsid w:val="00EF38A0"/>
    <w:rsid w:val="00F20715"/>
    <w:rsid w:val="00F2702A"/>
    <w:rsid w:val="00F32D43"/>
    <w:rsid w:val="00F37D54"/>
    <w:rsid w:val="00F50629"/>
    <w:rsid w:val="00F52539"/>
    <w:rsid w:val="00F72433"/>
    <w:rsid w:val="00FA1628"/>
    <w:rsid w:val="00FC4934"/>
    <w:rsid w:val="00FC7EC6"/>
    <w:rsid w:val="00FD6F72"/>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5D8E4-31EA-4946-94A7-B02BE9A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F72"/>
    <w:pPr>
      <w:tabs>
        <w:tab w:val="center" w:pos="4536"/>
        <w:tab w:val="right" w:pos="9072"/>
      </w:tabs>
    </w:pPr>
  </w:style>
  <w:style w:type="paragraph" w:styleId="Pieddepage">
    <w:name w:val="footer"/>
    <w:basedOn w:val="Normal"/>
    <w:rsid w:val="00E50F72"/>
    <w:pPr>
      <w:tabs>
        <w:tab w:val="center" w:pos="4536"/>
        <w:tab w:val="right" w:pos="9072"/>
      </w:tabs>
    </w:pPr>
  </w:style>
  <w:style w:type="table" w:styleId="Grilledutableau">
    <w:name w:val="Table Grid"/>
    <w:basedOn w:val="TableauNormal"/>
    <w:rsid w:val="00CB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34CDD"/>
    <w:rPr>
      <w:rFonts w:ascii="Tahoma" w:hAnsi="Tahoma" w:cs="Tahoma"/>
      <w:sz w:val="16"/>
      <w:szCs w:val="16"/>
    </w:rPr>
  </w:style>
  <w:style w:type="paragraph" w:styleId="Paragraphedeliste">
    <w:name w:val="List Paragraph"/>
    <w:basedOn w:val="Normal"/>
    <w:uiPriority w:val="34"/>
    <w:qFormat/>
    <w:rsid w:val="00453322"/>
    <w:pPr>
      <w:ind w:left="720"/>
      <w:contextualSpacing/>
    </w:pPr>
  </w:style>
  <w:style w:type="paragraph" w:styleId="Sous-titre">
    <w:name w:val="Subtitle"/>
    <w:basedOn w:val="Normal"/>
    <w:next w:val="Normal"/>
    <w:link w:val="Sous-titreCar"/>
    <w:qFormat/>
    <w:rsid w:val="003533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533A5"/>
    <w:rPr>
      <w:rFonts w:asciiTheme="minorHAnsi" w:eastAsiaTheme="minorEastAsia" w:hAnsiTheme="minorHAnsi" w:cstheme="minorBidi"/>
      <w:color w:val="5A5A5A" w:themeColor="text1" w:themeTint="A5"/>
      <w:spacing w:val="15"/>
      <w:sz w:val="22"/>
      <w:szCs w:val="22"/>
    </w:rPr>
  </w:style>
  <w:style w:type="character" w:customStyle="1" w:styleId="nornature">
    <w:name w:val="nor_nature"/>
    <w:basedOn w:val="Policepardfaut"/>
    <w:rsid w:val="000F7DDE"/>
  </w:style>
  <w:style w:type="character" w:styleId="Lienhypertexte">
    <w:name w:val="Hyperlink"/>
    <w:basedOn w:val="Policepardfaut"/>
    <w:rsid w:val="000F7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21910">
      <w:bodyDiv w:val="1"/>
      <w:marLeft w:val="0"/>
      <w:marRight w:val="0"/>
      <w:marTop w:val="0"/>
      <w:marBottom w:val="0"/>
      <w:divBdr>
        <w:top w:val="none" w:sz="0" w:space="0" w:color="auto"/>
        <w:left w:val="none" w:sz="0" w:space="0" w:color="auto"/>
        <w:bottom w:val="none" w:sz="0" w:space="0" w:color="auto"/>
        <w:right w:val="none" w:sz="0" w:space="0" w:color="auto"/>
      </w:divBdr>
      <w:divsChild>
        <w:div w:id="1874074340">
          <w:marLeft w:val="0"/>
          <w:marRight w:val="0"/>
          <w:marTop w:val="0"/>
          <w:marBottom w:val="0"/>
          <w:divBdr>
            <w:top w:val="none" w:sz="0" w:space="0" w:color="auto"/>
            <w:left w:val="none" w:sz="0" w:space="0" w:color="auto"/>
            <w:bottom w:val="none" w:sz="0" w:space="0" w:color="auto"/>
            <w:right w:val="none" w:sz="0" w:space="0" w:color="auto"/>
          </w:divBdr>
          <w:divsChild>
            <w:div w:id="1346205572">
              <w:marLeft w:val="0"/>
              <w:marRight w:val="0"/>
              <w:marTop w:val="0"/>
              <w:marBottom w:val="0"/>
              <w:divBdr>
                <w:top w:val="none" w:sz="0" w:space="0" w:color="auto"/>
                <w:left w:val="none" w:sz="0" w:space="0" w:color="auto"/>
                <w:bottom w:val="none" w:sz="0" w:space="0" w:color="auto"/>
                <w:right w:val="none" w:sz="0" w:space="0" w:color="auto"/>
              </w:divBdr>
            </w:div>
            <w:div w:id="94138429">
              <w:marLeft w:val="0"/>
              <w:marRight w:val="0"/>
              <w:marTop w:val="0"/>
              <w:marBottom w:val="0"/>
              <w:divBdr>
                <w:top w:val="none" w:sz="0" w:space="0" w:color="auto"/>
                <w:left w:val="none" w:sz="0" w:space="0" w:color="auto"/>
                <w:bottom w:val="none" w:sz="0" w:space="0" w:color="auto"/>
                <w:right w:val="none" w:sz="0" w:space="0" w:color="auto"/>
              </w:divBdr>
              <w:divsChild>
                <w:div w:id="728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190">
          <w:marLeft w:val="0"/>
          <w:marRight w:val="0"/>
          <w:marTop w:val="0"/>
          <w:marBottom w:val="0"/>
          <w:divBdr>
            <w:top w:val="none" w:sz="0" w:space="0" w:color="auto"/>
            <w:left w:val="none" w:sz="0" w:space="0" w:color="auto"/>
            <w:bottom w:val="none" w:sz="0" w:space="0" w:color="auto"/>
            <w:right w:val="none" w:sz="0" w:space="0" w:color="auto"/>
          </w:divBdr>
          <w:divsChild>
            <w:div w:id="903833703">
              <w:marLeft w:val="0"/>
              <w:marRight w:val="0"/>
              <w:marTop w:val="0"/>
              <w:marBottom w:val="0"/>
              <w:divBdr>
                <w:top w:val="none" w:sz="0" w:space="0" w:color="auto"/>
                <w:left w:val="none" w:sz="0" w:space="0" w:color="auto"/>
                <w:bottom w:val="none" w:sz="0" w:space="0" w:color="auto"/>
                <w:right w:val="none" w:sz="0" w:space="0" w:color="auto"/>
              </w:divBdr>
            </w:div>
            <w:div w:id="1555122247">
              <w:marLeft w:val="0"/>
              <w:marRight w:val="0"/>
              <w:marTop w:val="0"/>
              <w:marBottom w:val="0"/>
              <w:divBdr>
                <w:top w:val="none" w:sz="0" w:space="0" w:color="auto"/>
                <w:left w:val="none" w:sz="0" w:space="0" w:color="auto"/>
                <w:bottom w:val="none" w:sz="0" w:space="0" w:color="auto"/>
                <w:right w:val="none" w:sz="0" w:space="0" w:color="auto"/>
              </w:divBdr>
              <w:divsChild>
                <w:div w:id="1736968772">
                  <w:marLeft w:val="0"/>
                  <w:marRight w:val="0"/>
                  <w:marTop w:val="0"/>
                  <w:marBottom w:val="0"/>
                  <w:divBdr>
                    <w:top w:val="none" w:sz="0" w:space="0" w:color="auto"/>
                    <w:left w:val="none" w:sz="0" w:space="0" w:color="auto"/>
                    <w:bottom w:val="none" w:sz="0" w:space="0" w:color="auto"/>
                    <w:right w:val="none" w:sz="0" w:space="0" w:color="auto"/>
                  </w:divBdr>
                  <w:divsChild>
                    <w:div w:id="1081679680">
                      <w:marLeft w:val="0"/>
                      <w:marRight w:val="0"/>
                      <w:marTop w:val="0"/>
                      <w:marBottom w:val="0"/>
                      <w:divBdr>
                        <w:top w:val="none" w:sz="0" w:space="0" w:color="auto"/>
                        <w:left w:val="none" w:sz="0" w:space="0" w:color="auto"/>
                        <w:bottom w:val="none" w:sz="0" w:space="0" w:color="auto"/>
                        <w:right w:val="none" w:sz="0" w:space="0" w:color="auto"/>
                      </w:divBdr>
                      <w:divsChild>
                        <w:div w:id="1399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83452">
          <w:marLeft w:val="0"/>
          <w:marRight w:val="0"/>
          <w:marTop w:val="0"/>
          <w:marBottom w:val="0"/>
          <w:divBdr>
            <w:top w:val="none" w:sz="0" w:space="0" w:color="auto"/>
            <w:left w:val="none" w:sz="0" w:space="0" w:color="auto"/>
            <w:bottom w:val="none" w:sz="0" w:space="0" w:color="auto"/>
            <w:right w:val="none" w:sz="0" w:space="0" w:color="auto"/>
          </w:divBdr>
          <w:divsChild>
            <w:div w:id="1371421238">
              <w:marLeft w:val="0"/>
              <w:marRight w:val="0"/>
              <w:marTop w:val="0"/>
              <w:marBottom w:val="0"/>
              <w:divBdr>
                <w:top w:val="none" w:sz="0" w:space="0" w:color="auto"/>
                <w:left w:val="none" w:sz="0" w:space="0" w:color="auto"/>
                <w:bottom w:val="none" w:sz="0" w:space="0" w:color="auto"/>
                <w:right w:val="none" w:sz="0" w:space="0" w:color="auto"/>
              </w:divBdr>
            </w:div>
            <w:div w:id="707923172">
              <w:marLeft w:val="0"/>
              <w:marRight w:val="0"/>
              <w:marTop w:val="0"/>
              <w:marBottom w:val="0"/>
              <w:divBdr>
                <w:top w:val="none" w:sz="0" w:space="0" w:color="auto"/>
                <w:left w:val="none" w:sz="0" w:space="0" w:color="auto"/>
                <w:bottom w:val="none" w:sz="0" w:space="0" w:color="auto"/>
                <w:right w:val="none" w:sz="0" w:space="0" w:color="auto"/>
              </w:divBdr>
              <w:divsChild>
                <w:div w:id="1261066254">
                  <w:marLeft w:val="0"/>
                  <w:marRight w:val="0"/>
                  <w:marTop w:val="0"/>
                  <w:marBottom w:val="0"/>
                  <w:divBdr>
                    <w:top w:val="none" w:sz="0" w:space="0" w:color="auto"/>
                    <w:left w:val="none" w:sz="0" w:space="0" w:color="auto"/>
                    <w:bottom w:val="none" w:sz="0" w:space="0" w:color="auto"/>
                    <w:right w:val="none" w:sz="0" w:space="0" w:color="auto"/>
                  </w:divBdr>
                  <w:divsChild>
                    <w:div w:id="1205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2962">
          <w:marLeft w:val="0"/>
          <w:marRight w:val="0"/>
          <w:marTop w:val="0"/>
          <w:marBottom w:val="0"/>
          <w:divBdr>
            <w:top w:val="none" w:sz="0" w:space="0" w:color="auto"/>
            <w:left w:val="none" w:sz="0" w:space="0" w:color="auto"/>
            <w:bottom w:val="none" w:sz="0" w:space="0" w:color="auto"/>
            <w:right w:val="none" w:sz="0" w:space="0" w:color="auto"/>
          </w:divBdr>
          <w:divsChild>
            <w:div w:id="1017341672">
              <w:marLeft w:val="0"/>
              <w:marRight w:val="0"/>
              <w:marTop w:val="0"/>
              <w:marBottom w:val="0"/>
              <w:divBdr>
                <w:top w:val="none" w:sz="0" w:space="0" w:color="auto"/>
                <w:left w:val="none" w:sz="0" w:space="0" w:color="auto"/>
                <w:bottom w:val="none" w:sz="0" w:space="0" w:color="auto"/>
                <w:right w:val="none" w:sz="0" w:space="0" w:color="auto"/>
              </w:divBdr>
            </w:div>
            <w:div w:id="559559184">
              <w:marLeft w:val="0"/>
              <w:marRight w:val="0"/>
              <w:marTop w:val="0"/>
              <w:marBottom w:val="0"/>
              <w:divBdr>
                <w:top w:val="none" w:sz="0" w:space="0" w:color="auto"/>
                <w:left w:val="none" w:sz="0" w:space="0" w:color="auto"/>
                <w:bottom w:val="none" w:sz="0" w:space="0" w:color="auto"/>
                <w:right w:val="none" w:sz="0" w:space="0" w:color="auto"/>
              </w:divBdr>
              <w:divsChild>
                <w:div w:id="960385060">
                  <w:marLeft w:val="0"/>
                  <w:marRight w:val="0"/>
                  <w:marTop w:val="0"/>
                  <w:marBottom w:val="0"/>
                  <w:divBdr>
                    <w:top w:val="none" w:sz="0" w:space="0" w:color="auto"/>
                    <w:left w:val="none" w:sz="0" w:space="0" w:color="auto"/>
                    <w:bottom w:val="none" w:sz="0" w:space="0" w:color="auto"/>
                    <w:right w:val="none" w:sz="0" w:space="0" w:color="auto"/>
                  </w:divBdr>
                  <w:divsChild>
                    <w:div w:id="600258222">
                      <w:marLeft w:val="0"/>
                      <w:marRight w:val="0"/>
                      <w:marTop w:val="0"/>
                      <w:marBottom w:val="0"/>
                      <w:divBdr>
                        <w:top w:val="none" w:sz="0" w:space="0" w:color="auto"/>
                        <w:left w:val="none" w:sz="0" w:space="0" w:color="auto"/>
                        <w:bottom w:val="none" w:sz="0" w:space="0" w:color="auto"/>
                        <w:right w:val="none" w:sz="0" w:space="0" w:color="auto"/>
                      </w:divBdr>
                      <w:divsChild>
                        <w:div w:id="1725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9116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ucation.gouv.fr/pid25535/bulletin_officiel.html?cid_bo=7167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Versailles, le</vt:lpstr>
    </vt:vector>
  </TitlesOfParts>
  <Company>rectorat de versailles</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Versailles, le</dc:title>
  <dc:creator>ejardot</dc:creator>
  <cp:lastModifiedBy>Amandine Barrier-Dalmon</cp:lastModifiedBy>
  <cp:revision>2</cp:revision>
  <cp:lastPrinted>2021-06-09T12:22:00Z</cp:lastPrinted>
  <dcterms:created xsi:type="dcterms:W3CDTF">2021-06-15T14:49:00Z</dcterms:created>
  <dcterms:modified xsi:type="dcterms:W3CDTF">2021-06-15T14:49:00Z</dcterms:modified>
</cp:coreProperties>
</file>